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ADF" w:rsidRDefault="0024449B" w:rsidP="00C901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49B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0" type="#_x0000_t136" style="position:absolute;left:0;text-align:left;margin-left:-12.35pt;margin-top:-5.35pt;width:533.35pt;height:131.65pt;z-index:251676672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GungsuhChe&quot;;font-size:40pt;font-weight:bold;font-style:italic;v-text-spacing:58985f;v-text-kern:t" trim="t" fitpath="t" string="&#10;Модель организации &#10;работы КЦ&#10; на базе проекта&#10;&#10;««Академия для гениальных&#10; малышей и умных родителей», как средство создание&#10;  открытого образовательного пространства».&#10; &#10;"/>
            <w10:wrap type="square"/>
          </v:shape>
        </w:pict>
      </w:r>
    </w:p>
    <w:p w:rsidR="00C901D8" w:rsidRPr="004878B5" w:rsidRDefault="00AD4559" w:rsidP="004878B5">
      <w:pPr>
        <w:jc w:val="both"/>
        <w:rPr>
          <w:rFonts w:ascii="Times New Roman" w:hAnsi="Times New Roman" w:cs="Times New Roman"/>
          <w:sz w:val="24"/>
          <w:szCs w:val="24"/>
        </w:rPr>
      </w:pPr>
      <w:r w:rsidRPr="004878B5">
        <w:rPr>
          <w:rFonts w:ascii="Times New Roman" w:hAnsi="Times New Roman" w:cs="Times New Roman"/>
          <w:sz w:val="24"/>
          <w:szCs w:val="24"/>
        </w:rPr>
        <w:t>Одним из стратегических направлений в модернизации образования является переход к новой образовательной парадигме, обеспечивающей переход к открытому</w:t>
      </w:r>
      <w:r w:rsidR="00C901D8" w:rsidRPr="004878B5">
        <w:rPr>
          <w:rFonts w:ascii="Times New Roman" w:hAnsi="Times New Roman" w:cs="Times New Roman"/>
          <w:sz w:val="24"/>
          <w:szCs w:val="24"/>
        </w:rPr>
        <w:t xml:space="preserve"> образовательному пространству.</w:t>
      </w:r>
    </w:p>
    <w:p w:rsidR="00AD4559" w:rsidRPr="004878B5" w:rsidRDefault="00C901D8" w:rsidP="00C901D8">
      <w:pPr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78B5">
        <w:rPr>
          <w:rFonts w:ascii="Times New Roman" w:hAnsi="Times New Roman" w:cs="Times New Roman"/>
          <w:sz w:val="24"/>
          <w:szCs w:val="24"/>
        </w:rPr>
        <w:t xml:space="preserve">Для обеспечения процесса модернизации образования в нашем учреждении был разработан проект работы консультационного центра  </w:t>
      </w:r>
      <w:r w:rsidRPr="004878B5">
        <w:rPr>
          <w:rFonts w:ascii="Times New Roman" w:hAnsi="Times New Roman" w:cs="Times New Roman"/>
          <w:b/>
          <w:bCs/>
          <w:sz w:val="24"/>
          <w:szCs w:val="24"/>
        </w:rPr>
        <w:t>««Академия для гениальных малышей и умных родителей», как средство создание  открытого образовательного пространства».</w:t>
      </w:r>
    </w:p>
    <w:p w:rsidR="00AD4559" w:rsidRPr="004878B5" w:rsidRDefault="00AD4559" w:rsidP="00AD4559">
      <w:pPr>
        <w:spacing w:before="150" w:after="150" w:line="288" w:lineRule="atLeast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878B5">
        <w:rPr>
          <w:rFonts w:ascii="Times New Roman" w:hAnsi="Times New Roman" w:cs="Times New Roman"/>
          <w:color w:val="000000"/>
          <w:sz w:val="24"/>
          <w:szCs w:val="24"/>
        </w:rPr>
        <w:t xml:space="preserve">Под открытым образовательным пространством мы понимаем совокупность нелинейных условий, в которых могут происходить образовательные события. </w:t>
      </w:r>
    </w:p>
    <w:p w:rsidR="00AD4559" w:rsidRPr="004878B5" w:rsidRDefault="00AD4559" w:rsidP="00AD4559">
      <w:pPr>
        <w:spacing w:before="150" w:after="150" w:line="288" w:lineRule="atLeast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878B5">
        <w:rPr>
          <w:rFonts w:ascii="Times New Roman" w:hAnsi="Times New Roman" w:cs="Times New Roman"/>
          <w:color w:val="000000"/>
          <w:sz w:val="24"/>
          <w:szCs w:val="24"/>
        </w:rPr>
        <w:t>Выделяют следующие показатели открытого образовательного пространства:</w:t>
      </w:r>
    </w:p>
    <w:p w:rsidR="00AD4559" w:rsidRPr="004878B5" w:rsidRDefault="00AD4559" w:rsidP="00AD4559">
      <w:pPr>
        <w:pStyle w:val="a4"/>
        <w:numPr>
          <w:ilvl w:val="0"/>
          <w:numId w:val="12"/>
        </w:numPr>
        <w:jc w:val="both"/>
        <w:rPr>
          <w:color w:val="000000"/>
        </w:rPr>
      </w:pPr>
      <w:r w:rsidRPr="004878B5">
        <w:rPr>
          <w:color w:val="000000"/>
        </w:rPr>
        <w:t>многообразие и вариативность образовательных предложений;</w:t>
      </w:r>
    </w:p>
    <w:p w:rsidR="00AD4559" w:rsidRPr="004878B5" w:rsidRDefault="00AD4559" w:rsidP="00AD4559">
      <w:pPr>
        <w:pStyle w:val="a4"/>
        <w:numPr>
          <w:ilvl w:val="0"/>
          <w:numId w:val="12"/>
        </w:numPr>
        <w:jc w:val="both"/>
        <w:rPr>
          <w:color w:val="000000"/>
        </w:rPr>
      </w:pPr>
      <w:r w:rsidRPr="004878B5">
        <w:rPr>
          <w:color w:val="000000"/>
        </w:rPr>
        <w:t>реализация образовательных предложений в качестве ресурсов для построения индивидуальной образовательной программы.</w:t>
      </w:r>
    </w:p>
    <w:p w:rsidR="00AD4559" w:rsidRPr="004878B5" w:rsidRDefault="00F407B5" w:rsidP="00AD4559">
      <w:pPr>
        <w:spacing w:before="150" w:after="150" w:line="288" w:lineRule="atLeast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4878B5">
        <w:rPr>
          <w:rFonts w:ascii="Times New Roman" w:hAnsi="Times New Roman" w:cs="Times New Roman"/>
          <w:sz w:val="24"/>
          <w:szCs w:val="24"/>
        </w:rPr>
        <w:t xml:space="preserve">На основании критериев открытого образовательного пространства нами </w:t>
      </w:r>
      <w:r w:rsidR="00444529">
        <w:rPr>
          <w:rFonts w:ascii="Times New Roman" w:hAnsi="Times New Roman" w:cs="Times New Roman"/>
          <w:sz w:val="24"/>
          <w:szCs w:val="24"/>
        </w:rPr>
        <w:t xml:space="preserve"> была </w:t>
      </w:r>
      <w:r w:rsidRPr="004878B5">
        <w:rPr>
          <w:rFonts w:ascii="Times New Roman" w:hAnsi="Times New Roman" w:cs="Times New Roman"/>
          <w:sz w:val="24"/>
          <w:szCs w:val="24"/>
        </w:rPr>
        <w:t>разработана модель организации консультационного центра.</w:t>
      </w:r>
    </w:p>
    <w:p w:rsidR="004878B5" w:rsidRPr="00EA4A49" w:rsidRDefault="006E73E5" w:rsidP="004878B5">
      <w:pPr>
        <w:pStyle w:val="a3"/>
        <w:spacing w:after="240"/>
        <w:ind w:left="0" w:firstLine="851"/>
        <w:jc w:val="both"/>
      </w:pPr>
      <w:r w:rsidRPr="004878B5">
        <w:t xml:space="preserve">При разработке каждого </w:t>
      </w:r>
      <w:r w:rsidR="00C901D8" w:rsidRPr="004878B5">
        <w:t xml:space="preserve"> модульного </w:t>
      </w:r>
      <w:r w:rsidRPr="004878B5">
        <w:t>блока консультационного центра мы предполагали возможность для родителей самостоятельно выбирать и определять форму образовательной и консультационной помощи, возможность для педагогов на основе образовательных предложений определять пути взаимодействия с родителя</w:t>
      </w:r>
      <w:r w:rsidR="00C901D8" w:rsidRPr="004878B5">
        <w:t>ми, детей посещающих КЦ, строить индивидуальные</w:t>
      </w:r>
      <w:r w:rsidRPr="004878B5">
        <w:t xml:space="preserve"> образовательн</w:t>
      </w:r>
      <w:r w:rsidR="00C901D8" w:rsidRPr="004878B5">
        <w:t>ые маршруты.</w:t>
      </w:r>
      <w:r w:rsidR="004878B5" w:rsidRPr="004878B5">
        <w:t xml:space="preserve"> Поиск  путей  взаимодействия семьи  и детского сада, которые  учитывали  бы специфику работы консультационного центра с одной стороны,  с другой стороны  обеспечивали  бы успешную динамику развития </w:t>
      </w:r>
      <w:proofErr w:type="spellStart"/>
      <w:r w:rsidR="004878B5" w:rsidRPr="004878B5">
        <w:t>преддошкольника</w:t>
      </w:r>
      <w:proofErr w:type="spellEnd"/>
      <w:r w:rsidR="004878B5" w:rsidRPr="004878B5">
        <w:t>, предопределил разработку  модели организации консультационного центра с  использованием игровых технологий</w:t>
      </w:r>
      <w:r w:rsidR="004878B5">
        <w:t>.</w:t>
      </w:r>
      <w:r w:rsidR="004878B5" w:rsidRPr="007C20CB">
        <w:t xml:space="preserve"> </w:t>
      </w:r>
    </w:p>
    <w:p w:rsidR="00F407B5" w:rsidRPr="006E73E5" w:rsidRDefault="00F407B5" w:rsidP="006E73E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407B5" w:rsidRDefault="00F407B5" w:rsidP="00C901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</w:p>
    <w:p w:rsidR="00F407B5" w:rsidRDefault="00F407B5" w:rsidP="00E17A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DF" w:rsidRDefault="00E17ADF" w:rsidP="00E17A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Модель организации КЦ  с использованием игровых технологий</w:t>
      </w:r>
    </w:p>
    <w:p w:rsidR="00E17ADF" w:rsidRDefault="0024449B" w:rsidP="00E17A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21" style="position:absolute;left:0;text-align:left;margin-left:42.05pt;margin-top:12.45pt;width:128.35pt;height:125.2pt;z-index:251660288" fillcolor="yellow">
            <v:textbox style="mso-next-textbox:#_x0000_s1026">
              <w:txbxContent>
                <w:p w:rsidR="00E17ADF" w:rsidRPr="00491D6D" w:rsidRDefault="00E17ADF" w:rsidP="00E17ADF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Игровая технология</w:t>
                  </w:r>
                </w:p>
                <w:p w:rsidR="00E17ADF" w:rsidRDefault="00E17ADF" w:rsidP="00E17ADF">
                  <w:pPr>
                    <w:spacing w:after="0"/>
                    <w:ind w:right="-111"/>
                    <w:jc w:val="center"/>
                  </w:pPr>
                  <w:r w:rsidRPr="00491D6D">
                    <w:rPr>
                      <w:rFonts w:ascii="Times New Roman" w:hAnsi="Times New Roman" w:cs="Times New Roman"/>
                    </w:rPr>
                    <w:t>«Образовательный театр»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8" type="#_x0000_t21" style="position:absolute;left:0;text-align:left;margin-left:295.15pt;margin-top:12.45pt;width:124.75pt;height:124.35pt;z-index:251662336" fillcolor="#00b0f0">
            <v:textbox style="mso-next-textbox:#_x0000_s1028">
              <w:txbxContent>
                <w:p w:rsidR="00E17ADF" w:rsidRPr="00491D6D" w:rsidRDefault="00E17ADF" w:rsidP="00E17ADF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Игровая технология</w:t>
                  </w:r>
                </w:p>
                <w:p w:rsidR="00E17ADF" w:rsidRPr="00491D6D" w:rsidRDefault="00E17ADF" w:rsidP="00E17ADF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91D6D">
                    <w:rPr>
                      <w:rFonts w:ascii="Times New Roman" w:hAnsi="Times New Roman" w:cs="Times New Roman"/>
                    </w:rPr>
                    <w:t>«</w:t>
                  </w:r>
                  <w:proofErr w:type="spellStart"/>
                  <w:r w:rsidRPr="00491D6D">
                    <w:rPr>
                      <w:rFonts w:ascii="Times New Roman" w:hAnsi="Times New Roman" w:cs="Times New Roman"/>
                    </w:rPr>
                    <w:t>Гримс</w:t>
                  </w:r>
                  <w:proofErr w:type="spellEnd"/>
                  <w:r w:rsidRPr="00491D6D">
                    <w:rPr>
                      <w:rFonts w:ascii="Times New Roman" w:hAnsi="Times New Roman" w:cs="Times New Roman"/>
                    </w:rPr>
                    <w:t>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7" type="#_x0000_t21" style="position:absolute;left:0;text-align:left;margin-left:170.4pt;margin-top:12.45pt;width:124.75pt;height:124.35pt;z-index:251661312" fillcolor="#92d050">
            <v:textbox style="mso-next-textbox:#_x0000_s1027">
              <w:txbxContent>
                <w:p w:rsidR="00E17ADF" w:rsidRDefault="00E17ADF" w:rsidP="00E17ADF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Игровая технология</w:t>
                  </w:r>
                </w:p>
                <w:p w:rsidR="00E17ADF" w:rsidRDefault="00E17ADF" w:rsidP="00E17ADF">
                  <w:pPr>
                    <w:spacing w:after="0"/>
                    <w:jc w:val="center"/>
                  </w:pPr>
                  <w:r w:rsidRPr="00491D6D">
                    <w:rPr>
                      <w:rFonts w:ascii="Times New Roman" w:hAnsi="Times New Roman" w:cs="Times New Roman"/>
                    </w:rPr>
                    <w:t xml:space="preserve"> «Песочный мир»</w:t>
                  </w:r>
                </w:p>
              </w:txbxContent>
            </v:textbox>
          </v:shape>
        </w:pict>
      </w:r>
    </w:p>
    <w:p w:rsidR="00E17ADF" w:rsidRDefault="00E17ADF" w:rsidP="00E17A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DF" w:rsidRDefault="00E17ADF" w:rsidP="00E17A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DF" w:rsidRDefault="00E17ADF" w:rsidP="00E17A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DF" w:rsidRDefault="00E17ADF" w:rsidP="00E17A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DF" w:rsidRPr="00A30FBB" w:rsidRDefault="0024449B" w:rsidP="00E17AD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4449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1" type="#_x0000_t21" style="position:absolute;left:0;text-align:left;margin-left:42.05pt;margin-top:8.3pt;width:128.35pt;height:124.35pt;z-index:251665408" fillcolor="#ffc000">
            <v:textbox style="mso-next-textbox:#_x0000_s1031">
              <w:txbxContent>
                <w:p w:rsidR="00E17ADF" w:rsidRPr="00491D6D" w:rsidRDefault="00E17ADF" w:rsidP="00E17ADF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Игровая технология</w:t>
                  </w:r>
                </w:p>
                <w:p w:rsidR="00E17ADF" w:rsidRPr="00491D6D" w:rsidRDefault="00E17ADF" w:rsidP="00E17A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1D6D">
                    <w:rPr>
                      <w:rFonts w:ascii="Times New Roman" w:hAnsi="Times New Roman" w:cs="Times New Roman"/>
                    </w:rPr>
                    <w:t>«Лаборатория для малышей»</w:t>
                  </w:r>
                </w:p>
              </w:txbxContent>
            </v:textbox>
          </v:shape>
        </w:pict>
      </w:r>
      <w:r w:rsidRPr="0024449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0" type="#_x0000_t21" style="position:absolute;left:0;text-align:left;margin-left:295.15pt;margin-top:8.3pt;width:128.35pt;height:124.35pt;z-index:251664384" fillcolor="#548dd4 [1951]">
            <v:textbox style="mso-next-textbox:#_x0000_s1030">
              <w:txbxContent>
                <w:p w:rsidR="00E17ADF" w:rsidRPr="00491D6D" w:rsidRDefault="00E17ADF" w:rsidP="00E17ADF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Игровая технология</w:t>
                  </w:r>
                </w:p>
                <w:p w:rsidR="00E17ADF" w:rsidRPr="00491D6D" w:rsidRDefault="00E17ADF" w:rsidP="00E17ADF">
                  <w:pPr>
                    <w:spacing w:after="0"/>
                    <w:ind w:right="-111"/>
                    <w:jc w:val="center"/>
                    <w:rPr>
                      <w:rFonts w:ascii="Times New Roman" w:hAnsi="Times New Roman" w:cs="Times New Roman"/>
                    </w:rPr>
                  </w:pPr>
                  <w:r w:rsidRPr="00491D6D"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Times New Roman" w:hAnsi="Times New Roman" w:cs="Times New Roman"/>
                    </w:rPr>
                    <w:t>Сенсорные игры»</w:t>
                  </w:r>
                </w:p>
                <w:p w:rsidR="00E17ADF" w:rsidRPr="00491D6D" w:rsidRDefault="00E17ADF" w:rsidP="00E17A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E17ADF" w:rsidRPr="00A30FBB" w:rsidRDefault="00E17ADF" w:rsidP="00E17ADF">
      <w:pPr>
        <w:keepNext/>
        <w:spacing w:after="0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A30FBB">
        <w:rPr>
          <w:rFonts w:ascii="Times New Roman" w:hAnsi="Times New Roman" w:cs="Times New Roman"/>
          <w:b/>
          <w:color w:val="FF0000"/>
          <w:sz w:val="18"/>
          <w:szCs w:val="18"/>
        </w:rPr>
        <w:t>«Академия</w:t>
      </w:r>
    </w:p>
    <w:p w:rsidR="00E17ADF" w:rsidRPr="00A30FBB" w:rsidRDefault="00E17ADF" w:rsidP="00E17ADF">
      <w:pPr>
        <w:keepNext/>
        <w:spacing w:after="0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A30FBB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для гениальных малышей </w:t>
      </w:r>
    </w:p>
    <w:p w:rsidR="00E17ADF" w:rsidRPr="00A30FBB" w:rsidRDefault="00E17ADF" w:rsidP="00E17ADF">
      <w:pPr>
        <w:keepNext/>
        <w:spacing w:after="0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A30FBB">
        <w:rPr>
          <w:rFonts w:ascii="Times New Roman" w:hAnsi="Times New Roman" w:cs="Times New Roman"/>
          <w:b/>
          <w:color w:val="FF0000"/>
          <w:sz w:val="18"/>
          <w:szCs w:val="18"/>
        </w:rPr>
        <w:t>и умных</w:t>
      </w:r>
    </w:p>
    <w:p w:rsidR="00E17ADF" w:rsidRPr="00A30FBB" w:rsidRDefault="00E17ADF" w:rsidP="00E17ADF">
      <w:pPr>
        <w:keepNext/>
        <w:spacing w:after="0"/>
        <w:jc w:val="center"/>
        <w:rPr>
          <w:sz w:val="18"/>
          <w:szCs w:val="18"/>
        </w:rPr>
      </w:pPr>
      <w:r w:rsidRPr="00A30FBB">
        <w:rPr>
          <w:rFonts w:ascii="Times New Roman" w:hAnsi="Times New Roman" w:cs="Times New Roman"/>
          <w:b/>
          <w:noProof/>
          <w:color w:val="FF0000"/>
          <w:sz w:val="18"/>
          <w:szCs w:val="1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2398171</wp:posOffset>
            </wp:positionH>
            <wp:positionV relativeFrom="paragraph">
              <wp:posOffset>129912</wp:posOffset>
            </wp:positionV>
            <wp:extent cx="1201270" cy="699007"/>
            <wp:effectExtent l="19050" t="0" r="0" b="0"/>
            <wp:wrapNone/>
            <wp:docPr id="14" name="Рисунок 1" descr="D:\картинки\i (5)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ртинки\i (5)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816" cy="698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0FBB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родителей»</w:t>
      </w:r>
      <w:r w:rsidRPr="00A30FBB">
        <w:rPr>
          <w:b/>
          <w:color w:val="FF0000"/>
          <w:sz w:val="18"/>
          <w:szCs w:val="18"/>
        </w:rPr>
        <w:t xml:space="preserve"> </w:t>
      </w:r>
    </w:p>
    <w:p w:rsidR="00E17ADF" w:rsidRDefault="00E17ADF" w:rsidP="00E17ADF">
      <w:pPr>
        <w:rPr>
          <w:rFonts w:ascii="Times New Roman" w:hAnsi="Times New Roman" w:cs="Times New Roman"/>
          <w:b/>
          <w:sz w:val="24"/>
          <w:szCs w:val="24"/>
        </w:rPr>
      </w:pPr>
    </w:p>
    <w:p w:rsidR="00E17ADF" w:rsidRDefault="00E17ADF" w:rsidP="00E17A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DF" w:rsidRDefault="0024449B" w:rsidP="00E17A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2" type="#_x0000_t21" style="position:absolute;left:0;text-align:left;margin-left:295.15pt;margin-top:11.4pt;width:128.35pt;height:124.35pt;z-index:251666432" fillcolor="#7030a0">
            <v:textbox style="mso-next-textbox:#_x0000_s1032">
              <w:txbxContent>
                <w:p w:rsidR="00E17ADF" w:rsidRPr="00491D6D" w:rsidRDefault="00E17ADF" w:rsidP="00E17A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«Педагогическая копилка</w:t>
                  </w:r>
                  <w:r w:rsidRPr="00491D6D">
                    <w:rPr>
                      <w:rFonts w:ascii="Times New Roman" w:hAnsi="Times New Roman" w:cs="Times New Roman"/>
                    </w:rPr>
                    <w:t>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3" type="#_x0000_t21" style="position:absolute;left:0;text-align:left;margin-left:170.4pt;margin-top:11.4pt;width:128.35pt;height:124.35pt;z-index:251667456" fillcolor="#b2a1c7 [1943]">
            <v:textbox style="mso-next-textbox:#_x0000_s1033">
              <w:txbxContent>
                <w:p w:rsidR="00E17ADF" w:rsidRPr="00491D6D" w:rsidRDefault="00E17ADF" w:rsidP="00E17A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Банк диагностических методик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9" type="#_x0000_t21" style="position:absolute;left:0;text-align:left;margin-left:42.05pt;margin-top:11.4pt;width:128.35pt;height:124.35pt;z-index:251663360" fillcolor="red">
            <v:textbox style="mso-next-textbox:#_x0000_s1029">
              <w:txbxContent>
                <w:p w:rsidR="00E17ADF" w:rsidRPr="00491D6D" w:rsidRDefault="00E17ADF" w:rsidP="00E17A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«Школа молодых родителей</w:t>
                  </w:r>
                  <w:r w:rsidRPr="00491D6D">
                    <w:rPr>
                      <w:rFonts w:ascii="Times New Roman" w:hAnsi="Times New Roman" w:cs="Times New Roman"/>
                    </w:rPr>
                    <w:t>»</w:t>
                  </w:r>
                </w:p>
              </w:txbxContent>
            </v:textbox>
          </v:shape>
        </w:pict>
      </w:r>
    </w:p>
    <w:p w:rsidR="00E17ADF" w:rsidRDefault="00E17ADF" w:rsidP="00E17A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DF" w:rsidRDefault="00E17ADF" w:rsidP="00E17A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DF" w:rsidRDefault="00E17ADF" w:rsidP="00E17A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DF" w:rsidRDefault="00E17ADF" w:rsidP="00E17A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ADF" w:rsidRDefault="00E17ADF" w:rsidP="00E17AD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78B5" w:rsidRDefault="004878B5" w:rsidP="004878B5">
      <w:pPr>
        <w:rPr>
          <w:rFonts w:ascii="Times New Roman" w:hAnsi="Times New Roman" w:cs="Times New Roman"/>
          <w:b/>
          <w:sz w:val="24"/>
          <w:szCs w:val="24"/>
        </w:rPr>
      </w:pPr>
    </w:p>
    <w:p w:rsidR="004878B5" w:rsidRDefault="004878B5" w:rsidP="004878B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78B5" w:rsidRDefault="004878B5" w:rsidP="004878B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78B5" w:rsidRDefault="004878B5" w:rsidP="004878B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78B5" w:rsidRDefault="004878B5" w:rsidP="004878B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78B5" w:rsidRDefault="004878B5" w:rsidP="004878B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78B5" w:rsidRDefault="004878B5" w:rsidP="004878B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78B5" w:rsidRDefault="004878B5" w:rsidP="004878B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78B5" w:rsidRDefault="004878B5" w:rsidP="004878B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78B5" w:rsidRDefault="004878B5" w:rsidP="004878B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78B5" w:rsidRPr="00727D41" w:rsidRDefault="0024449B" w:rsidP="004878B5">
      <w:pPr>
        <w:ind w:firstLine="851"/>
        <w:jc w:val="both"/>
      </w:pPr>
      <w:r w:rsidRPr="0024449B">
        <w:rPr>
          <w:noProof/>
          <w:sz w:val="28"/>
          <w:szCs w:val="28"/>
          <w:lang w:eastAsia="ru-RU"/>
        </w:rPr>
        <w:pict>
          <v:shape id="_x0000_s1072" type="#_x0000_t21" style="position:absolute;left:0;text-align:left;margin-left:124.1pt;margin-top:10.35pt;width:337.55pt;height:125.2pt;z-index:251700224" fillcolor="yellow">
            <v:textbox style="mso-next-textbox:#_x0000_s1072">
              <w:txbxContent>
                <w:p w:rsidR="004878B5" w:rsidRDefault="004878B5" w:rsidP="004878B5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Задачи:</w:t>
                  </w:r>
                </w:p>
                <w:p w:rsidR="004878B5" w:rsidRPr="008A74F2" w:rsidRDefault="004878B5" w:rsidP="004878B5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both"/>
                    <w:rPr>
                      <w:bCs/>
                      <w:sz w:val="16"/>
                      <w:szCs w:val="16"/>
                    </w:rPr>
                  </w:pPr>
                  <w:r w:rsidRPr="00A13547">
                    <w:rPr>
                      <w:sz w:val="16"/>
                      <w:szCs w:val="16"/>
                    </w:rPr>
                    <w:t xml:space="preserve">познакомить </w:t>
                  </w:r>
                  <w:r>
                    <w:rPr>
                      <w:sz w:val="16"/>
                      <w:szCs w:val="16"/>
                    </w:rPr>
                    <w:t xml:space="preserve">родителей </w:t>
                  </w:r>
                  <w:r w:rsidRPr="00A13547">
                    <w:rPr>
                      <w:sz w:val="16"/>
                      <w:szCs w:val="16"/>
                    </w:rPr>
                    <w:t>с приемами использования пальчикового театра, игруше</w:t>
                  </w:r>
                  <w:proofErr w:type="gramStart"/>
                  <w:r w:rsidRPr="00A13547">
                    <w:rPr>
                      <w:sz w:val="16"/>
                      <w:szCs w:val="16"/>
                    </w:rPr>
                    <w:t>к-</w:t>
                  </w:r>
                  <w:proofErr w:type="gramEnd"/>
                  <w:r w:rsidRPr="00A13547">
                    <w:rPr>
                      <w:sz w:val="16"/>
                      <w:szCs w:val="16"/>
                    </w:rPr>
                    <w:t xml:space="preserve"> бибабо, настольного театра  для привлечения и концентрации  внимания детей,</w:t>
                  </w:r>
                  <w:r w:rsidRPr="008A74F2">
                    <w:rPr>
                      <w:sz w:val="16"/>
                      <w:szCs w:val="16"/>
                    </w:rPr>
                    <w:t xml:space="preserve"> </w:t>
                  </w:r>
                  <w:r w:rsidRPr="00A13547">
                    <w:rPr>
                      <w:sz w:val="16"/>
                      <w:szCs w:val="16"/>
                    </w:rPr>
                    <w:t>с приемами тактильного воздействия,</w:t>
                  </w:r>
                </w:p>
                <w:p w:rsidR="004878B5" w:rsidRPr="008A74F2" w:rsidRDefault="004878B5" w:rsidP="004878B5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both"/>
                    <w:rPr>
                      <w:bCs/>
                      <w:sz w:val="16"/>
                      <w:szCs w:val="16"/>
                    </w:rPr>
                  </w:pPr>
                  <w:r w:rsidRPr="00582BF6">
                    <w:rPr>
                      <w:bCs/>
                      <w:sz w:val="16"/>
                      <w:szCs w:val="16"/>
                    </w:rPr>
                    <w:t>создавать  условия для совместных переживаний</w:t>
                  </w:r>
                  <w:r w:rsidRPr="00582BF6">
                    <w:rPr>
                      <w:sz w:val="16"/>
                      <w:szCs w:val="16"/>
                    </w:rPr>
                    <w:t xml:space="preserve"> родителей и детей</w:t>
                  </w:r>
                </w:p>
                <w:p w:rsidR="004878B5" w:rsidRPr="00A13547" w:rsidRDefault="004878B5" w:rsidP="004878B5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jc w:val="both"/>
                    <w:rPr>
                      <w:bCs/>
                      <w:sz w:val="16"/>
                      <w:szCs w:val="16"/>
                    </w:rPr>
                  </w:pPr>
                  <w:r w:rsidRPr="00A13547">
                    <w:rPr>
                      <w:sz w:val="16"/>
                      <w:szCs w:val="16"/>
                    </w:rPr>
                    <w:t xml:space="preserve">познакомить </w:t>
                  </w:r>
                  <w:r>
                    <w:rPr>
                      <w:sz w:val="16"/>
                      <w:szCs w:val="16"/>
                    </w:rPr>
                    <w:t>родителей</w:t>
                  </w:r>
                  <w:r w:rsidRPr="00A13547">
                    <w:rPr>
                      <w:sz w:val="16"/>
                      <w:szCs w:val="16"/>
                    </w:rPr>
                    <w:t xml:space="preserve"> с приемами эмоционально-речевого воздействия, используя театрализованные игрушки, </w:t>
                  </w:r>
                  <w:r>
                    <w:rPr>
                      <w:sz w:val="16"/>
                      <w:szCs w:val="16"/>
                    </w:rPr>
                    <w:t xml:space="preserve">учить </w:t>
                  </w:r>
                  <w:r w:rsidRPr="00A13547">
                    <w:rPr>
                      <w:sz w:val="16"/>
                      <w:szCs w:val="16"/>
                    </w:rPr>
                    <w:t>поддерживать положительный эмоциональный отклик ребенка,</w:t>
                  </w:r>
                </w:p>
              </w:txbxContent>
            </v:textbox>
          </v:shape>
        </w:pict>
      </w:r>
      <w:r w:rsidRPr="0024449B">
        <w:rPr>
          <w:noProof/>
          <w:sz w:val="28"/>
          <w:szCs w:val="28"/>
          <w:lang w:eastAsia="ru-RU"/>
        </w:rPr>
        <w:pict>
          <v:shape id="_x0000_s1068" type="#_x0000_t21" style="position:absolute;left:0;text-align:left;margin-left:-3.6pt;margin-top:10.35pt;width:128.35pt;height:125.2pt;z-index:251696128" fillcolor="yellow">
            <v:textbox style="mso-next-textbox:#_x0000_s1068">
              <w:txbxContent>
                <w:p w:rsidR="004878B5" w:rsidRPr="00491D6D" w:rsidRDefault="004878B5" w:rsidP="004878B5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Игровая технология</w:t>
                  </w:r>
                </w:p>
                <w:p w:rsidR="004878B5" w:rsidRDefault="004878B5" w:rsidP="004878B5">
                  <w:pPr>
                    <w:spacing w:after="0"/>
                    <w:ind w:right="-111"/>
                    <w:jc w:val="center"/>
                  </w:pPr>
                  <w:r w:rsidRPr="00491D6D">
                    <w:rPr>
                      <w:rFonts w:ascii="Times New Roman" w:hAnsi="Times New Roman" w:cs="Times New Roman"/>
                    </w:rPr>
                    <w:t>«Образовательный театр»</w:t>
                  </w:r>
                </w:p>
              </w:txbxContent>
            </v:textbox>
          </v:shape>
        </w:pict>
      </w:r>
      <w:r w:rsidR="004878B5">
        <w:rPr>
          <w:sz w:val="28"/>
          <w:szCs w:val="28"/>
        </w:rPr>
        <w:t xml:space="preserve">                                  </w:t>
      </w:r>
    </w:p>
    <w:p w:rsidR="004878B5" w:rsidRDefault="004878B5" w:rsidP="004878B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4878B5" w:rsidRDefault="004878B5" w:rsidP="004878B5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878B5" w:rsidRDefault="004878B5" w:rsidP="004878B5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878B5" w:rsidRDefault="0024449B" w:rsidP="004878B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70" type="#_x0000_t21" style="position:absolute;left:0;text-align:left;margin-left:-3.6pt;margin-top:18.1pt;width:124.75pt;height:138.85pt;z-index:251698176" fillcolor="#00b0f0">
            <v:textbox>
              <w:txbxContent>
                <w:p w:rsidR="004878B5" w:rsidRPr="00491D6D" w:rsidRDefault="004878B5" w:rsidP="004878B5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Игровая технология</w:t>
                  </w:r>
                </w:p>
                <w:p w:rsidR="004878B5" w:rsidRPr="00491D6D" w:rsidRDefault="004878B5" w:rsidP="004878B5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91D6D">
                    <w:rPr>
                      <w:rFonts w:ascii="Times New Roman" w:hAnsi="Times New Roman" w:cs="Times New Roman"/>
                    </w:rPr>
                    <w:t>«</w:t>
                  </w:r>
                  <w:proofErr w:type="spellStart"/>
                  <w:r w:rsidRPr="00491D6D">
                    <w:rPr>
                      <w:rFonts w:ascii="Times New Roman" w:hAnsi="Times New Roman" w:cs="Times New Roman"/>
                    </w:rPr>
                    <w:t>Гримс</w:t>
                  </w:r>
                  <w:proofErr w:type="spellEnd"/>
                  <w:r w:rsidRPr="00491D6D">
                    <w:rPr>
                      <w:rFonts w:ascii="Times New Roman" w:hAnsi="Times New Roman" w:cs="Times New Roman"/>
                    </w:rPr>
                    <w:t>»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73" type="#_x0000_t21" style="position:absolute;left:0;text-align:left;margin-left:123pt;margin-top:14.25pt;width:341.15pt;height:146pt;z-index:251701248" fillcolor="#00b0f0">
            <v:textbox>
              <w:txbxContent>
                <w:p w:rsidR="004878B5" w:rsidRPr="0092222C" w:rsidRDefault="004878B5" w:rsidP="004878B5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Задачи:</w:t>
                  </w:r>
                </w:p>
                <w:p w:rsidR="004878B5" w:rsidRPr="00112D32" w:rsidRDefault="004878B5" w:rsidP="004878B5">
                  <w:pPr>
                    <w:pStyle w:val="a3"/>
                    <w:numPr>
                      <w:ilvl w:val="0"/>
                      <w:numId w:val="7"/>
                    </w:numPr>
                    <w:shd w:val="clear" w:color="auto" w:fill="00B0F0"/>
                    <w:ind w:left="0" w:firstLine="0"/>
                    <w:textAlignment w:val="baseline"/>
                    <w:rPr>
                      <w:color w:val="000000"/>
                      <w:sz w:val="14"/>
                      <w:szCs w:val="14"/>
                    </w:rPr>
                  </w:pPr>
                  <w:r w:rsidRPr="00112D32">
                    <w:rPr>
                      <w:color w:val="000000"/>
                      <w:sz w:val="14"/>
                      <w:szCs w:val="14"/>
                      <w:bdr w:val="none" w:sz="0" w:space="0" w:color="auto" w:frame="1"/>
                    </w:rPr>
                    <w:t>Сформировать у родителей представления о значении  конструктивных игр в развитии ребенка.</w:t>
                  </w:r>
                </w:p>
                <w:p w:rsidR="004878B5" w:rsidRPr="00112D32" w:rsidRDefault="004878B5" w:rsidP="004878B5">
                  <w:pPr>
                    <w:pStyle w:val="a3"/>
                    <w:numPr>
                      <w:ilvl w:val="0"/>
                      <w:numId w:val="7"/>
                    </w:numPr>
                    <w:shd w:val="clear" w:color="auto" w:fill="00B0F0"/>
                    <w:ind w:left="0" w:firstLine="0"/>
                    <w:textAlignment w:val="baseline"/>
                    <w:rPr>
                      <w:color w:val="000000"/>
                      <w:sz w:val="14"/>
                      <w:szCs w:val="14"/>
                    </w:rPr>
                  </w:pPr>
                  <w:r w:rsidRPr="00112D32">
                    <w:rPr>
                      <w:color w:val="000000"/>
                      <w:sz w:val="14"/>
                      <w:szCs w:val="14"/>
                      <w:bdr w:val="none" w:sz="0" w:space="0" w:color="auto" w:frame="1"/>
                    </w:rPr>
                    <w:t>Привлечь внимание родителей к детской игре, как деятельности, которая в условиях семьи наиболее полно удовлетворяет потребности ребенка в деловом, познавательном и эмоциональном общении с взрослым</w:t>
                  </w:r>
                  <w:r>
                    <w:rPr>
                      <w:color w:val="000000"/>
                      <w:sz w:val="14"/>
                      <w:szCs w:val="14"/>
                      <w:bdr w:val="none" w:sz="0" w:space="0" w:color="auto" w:frame="1"/>
                    </w:rPr>
                    <w:t xml:space="preserve">и </w:t>
                  </w:r>
                  <w:r w:rsidRPr="00112D32">
                    <w:rPr>
                      <w:color w:val="000000"/>
                      <w:sz w:val="14"/>
                      <w:szCs w:val="14"/>
                      <w:bdr w:val="none" w:sz="0" w:space="0" w:color="auto" w:frame="1"/>
                    </w:rPr>
                    <w:t xml:space="preserve"> и сверстниками.</w:t>
                  </w:r>
                </w:p>
                <w:p w:rsidR="004878B5" w:rsidRPr="00112D32" w:rsidRDefault="004878B5" w:rsidP="004878B5">
                  <w:pPr>
                    <w:pStyle w:val="a3"/>
                    <w:numPr>
                      <w:ilvl w:val="0"/>
                      <w:numId w:val="7"/>
                    </w:numPr>
                    <w:shd w:val="clear" w:color="auto" w:fill="00B0F0"/>
                    <w:ind w:left="0" w:firstLine="0"/>
                    <w:textAlignment w:val="baseline"/>
                    <w:rPr>
                      <w:color w:val="000000"/>
                      <w:sz w:val="14"/>
                      <w:szCs w:val="14"/>
                    </w:rPr>
                  </w:pPr>
                  <w:r w:rsidRPr="00112D32">
                    <w:rPr>
                      <w:color w:val="000000"/>
                      <w:sz w:val="14"/>
                      <w:szCs w:val="14"/>
                      <w:bdr w:val="none" w:sz="0" w:space="0" w:color="auto" w:frame="1"/>
                    </w:rPr>
                    <w:t>Предоставить родителям практические рекомендации по использованию конструктивных игр и упражнений в условиях семьи.</w:t>
                  </w:r>
                </w:p>
                <w:p w:rsidR="004878B5" w:rsidRPr="00112D32" w:rsidRDefault="004878B5" w:rsidP="004878B5">
                  <w:pPr>
                    <w:pStyle w:val="a3"/>
                    <w:numPr>
                      <w:ilvl w:val="0"/>
                      <w:numId w:val="7"/>
                    </w:numPr>
                    <w:shd w:val="clear" w:color="auto" w:fill="00B0F0"/>
                    <w:ind w:left="0" w:firstLine="0"/>
                    <w:textAlignment w:val="baseline"/>
                    <w:rPr>
                      <w:color w:val="000000"/>
                      <w:sz w:val="14"/>
                      <w:szCs w:val="14"/>
                    </w:rPr>
                  </w:pPr>
                  <w:r w:rsidRPr="00112D32">
                    <w:rPr>
                      <w:color w:val="000000"/>
                      <w:sz w:val="14"/>
                      <w:szCs w:val="14"/>
                      <w:bdr w:val="none" w:sz="0" w:space="0" w:color="auto" w:frame="1"/>
                    </w:rPr>
                    <w:t>Упражнять родителей в умении самостоятельно подбирать  конструкторы и игрушки для обыгрывания</w:t>
                  </w:r>
                  <w:r>
                    <w:rPr>
                      <w:color w:val="000000"/>
                      <w:sz w:val="14"/>
                      <w:szCs w:val="14"/>
                      <w:bdr w:val="none" w:sz="0" w:space="0" w:color="auto" w:frame="1"/>
                    </w:rPr>
                    <w:t>.</w:t>
                  </w:r>
                </w:p>
                <w:p w:rsidR="004878B5" w:rsidRPr="00112D32" w:rsidRDefault="004878B5" w:rsidP="004878B5">
                  <w:pPr>
                    <w:pStyle w:val="a3"/>
                    <w:numPr>
                      <w:ilvl w:val="0"/>
                      <w:numId w:val="7"/>
                    </w:numPr>
                    <w:shd w:val="clear" w:color="auto" w:fill="00B0F0"/>
                    <w:ind w:left="0" w:firstLine="0"/>
                    <w:textAlignment w:val="baseline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  <w:bdr w:val="none" w:sz="0" w:space="0" w:color="auto" w:frame="1"/>
                    </w:rPr>
                    <w:t xml:space="preserve">Учить родителей поддерживать и развивать стремление </w:t>
                  </w:r>
                  <w:proofErr w:type="spellStart"/>
                  <w:r>
                    <w:rPr>
                      <w:color w:val="000000"/>
                      <w:sz w:val="14"/>
                      <w:szCs w:val="14"/>
                      <w:bdr w:val="none" w:sz="0" w:space="0" w:color="auto" w:frame="1"/>
                    </w:rPr>
                    <w:t>преддошкольника</w:t>
                  </w:r>
                  <w:proofErr w:type="spellEnd"/>
                  <w:r>
                    <w:rPr>
                      <w:color w:val="000000"/>
                      <w:sz w:val="14"/>
                      <w:szCs w:val="14"/>
                      <w:bdr w:val="none" w:sz="0" w:space="0" w:color="auto" w:frame="1"/>
                    </w:rPr>
                    <w:t xml:space="preserve"> к самостоятельности</w:t>
                  </w:r>
                </w:p>
              </w:txbxContent>
            </v:textbox>
          </v:shape>
        </w:pict>
      </w:r>
    </w:p>
    <w:p w:rsidR="004878B5" w:rsidRDefault="004878B5" w:rsidP="004878B5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878B5" w:rsidRDefault="004878B5" w:rsidP="004878B5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878B5" w:rsidRDefault="004878B5" w:rsidP="004878B5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878B5" w:rsidRDefault="0024449B" w:rsidP="004878B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74" type="#_x0000_t21" style="position:absolute;left:0;text-align:left;margin-left:123pt;margin-top:29pt;width:344.55pt;height:124.35pt;z-index:251702272" fillcolor="#92d050">
            <v:textbox>
              <w:txbxContent>
                <w:p w:rsidR="004878B5" w:rsidRPr="0009695F" w:rsidRDefault="004878B5" w:rsidP="004878B5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Задачи:</w:t>
                  </w:r>
                </w:p>
                <w:p w:rsidR="004878B5" w:rsidRPr="00BD4C35" w:rsidRDefault="004878B5" w:rsidP="004878B5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0" w:firstLine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познакомить</w:t>
                  </w:r>
                  <w:r w:rsidRPr="00BD4C35">
                    <w:rPr>
                      <w:bCs/>
                      <w:sz w:val="16"/>
                      <w:szCs w:val="16"/>
                    </w:rPr>
                    <w:t xml:space="preserve"> родителей </w:t>
                  </w:r>
                  <w:r>
                    <w:rPr>
                      <w:bCs/>
                      <w:sz w:val="16"/>
                      <w:szCs w:val="16"/>
                    </w:rPr>
                    <w:t xml:space="preserve"> со способами </w:t>
                  </w:r>
                  <w:r>
                    <w:rPr>
                      <w:sz w:val="16"/>
                      <w:szCs w:val="16"/>
                    </w:rPr>
                    <w:t>моделирования игровых ситуаций</w:t>
                  </w:r>
                  <w:r w:rsidRPr="00BD4C35">
                    <w:rPr>
                      <w:sz w:val="16"/>
                      <w:szCs w:val="16"/>
                    </w:rPr>
                    <w:t xml:space="preserve"> </w:t>
                  </w:r>
                  <w:r w:rsidRPr="00BD4C35">
                    <w:rPr>
                      <w:bCs/>
                      <w:sz w:val="16"/>
                      <w:szCs w:val="16"/>
                    </w:rPr>
                    <w:t>на раз</w:t>
                  </w:r>
                  <w:r>
                    <w:rPr>
                      <w:bCs/>
                      <w:sz w:val="16"/>
                      <w:szCs w:val="16"/>
                    </w:rPr>
                    <w:t>витие предметных, орудийных действий,   на развитие речи  детей, используя свойства песка</w:t>
                  </w:r>
                </w:p>
                <w:p w:rsidR="004878B5" w:rsidRPr="0009695F" w:rsidRDefault="004878B5" w:rsidP="004878B5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0" w:firstLine="0"/>
                    <w:jc w:val="both"/>
                    <w:rPr>
                      <w:sz w:val="16"/>
                      <w:szCs w:val="16"/>
                    </w:rPr>
                  </w:pPr>
                  <w:r w:rsidRPr="00BD4C35">
                    <w:rPr>
                      <w:sz w:val="16"/>
                      <w:szCs w:val="16"/>
                    </w:rPr>
                    <w:t xml:space="preserve">учить </w:t>
                  </w:r>
                  <w:r>
                    <w:rPr>
                      <w:sz w:val="16"/>
                      <w:szCs w:val="16"/>
                    </w:rPr>
                    <w:t xml:space="preserve">родителей </w:t>
                  </w:r>
                  <w:r w:rsidRPr="00BD4C35">
                    <w:rPr>
                      <w:sz w:val="16"/>
                      <w:szCs w:val="16"/>
                    </w:rPr>
                    <w:t>демонстрировать положительные эмоции во время взаимодействия взрослого с ребенком, давая похвалу и поощрение действиям ребенка</w:t>
                  </w:r>
                  <w:r>
                    <w:rPr>
                      <w:sz w:val="16"/>
                      <w:szCs w:val="16"/>
                    </w:rPr>
                    <w:t xml:space="preserve">, </w:t>
                  </w:r>
                  <w:r w:rsidRPr="0009695F">
                    <w:rPr>
                      <w:sz w:val="16"/>
                      <w:szCs w:val="16"/>
                    </w:rPr>
                    <w:t xml:space="preserve"> позитивно ограничивать  действия ребенка;</w:t>
                  </w:r>
                </w:p>
                <w:p w:rsidR="004878B5" w:rsidRPr="009E33F9" w:rsidRDefault="004878B5" w:rsidP="004878B5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0" w:firstLine="0"/>
                    <w:jc w:val="both"/>
                    <w:rPr>
                      <w:bCs/>
                      <w:sz w:val="16"/>
                      <w:szCs w:val="16"/>
                    </w:rPr>
                  </w:pPr>
                  <w:r w:rsidRPr="00BD4C35">
                    <w:rPr>
                      <w:bCs/>
                      <w:sz w:val="16"/>
                      <w:szCs w:val="16"/>
                    </w:rPr>
                    <w:t>создавать  условия для совместных переживаний</w:t>
                  </w:r>
                  <w:r w:rsidRPr="00BD4C35">
                    <w:rPr>
                      <w:sz w:val="16"/>
                      <w:szCs w:val="16"/>
                    </w:rPr>
                    <w:t xml:space="preserve"> родителей и детей.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69" type="#_x0000_t21" style="position:absolute;left:0;text-align:left;margin-left:-1.75pt;margin-top:29pt;width:124.75pt;height:124.35pt;z-index:251697152" fillcolor="#92d050">
            <v:textbox>
              <w:txbxContent>
                <w:p w:rsidR="004878B5" w:rsidRDefault="004878B5" w:rsidP="004878B5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Игровая технология</w:t>
                  </w:r>
                </w:p>
                <w:p w:rsidR="004878B5" w:rsidRDefault="004878B5" w:rsidP="004878B5">
                  <w:pPr>
                    <w:spacing w:after="0"/>
                    <w:jc w:val="center"/>
                  </w:pPr>
                  <w:r w:rsidRPr="00491D6D">
                    <w:rPr>
                      <w:rFonts w:ascii="Times New Roman" w:hAnsi="Times New Roman" w:cs="Times New Roman"/>
                    </w:rPr>
                    <w:t xml:space="preserve"> «Песочный мир»</w:t>
                  </w:r>
                </w:p>
              </w:txbxContent>
            </v:textbox>
          </v:shape>
        </w:pict>
      </w:r>
    </w:p>
    <w:p w:rsidR="004878B5" w:rsidRDefault="004878B5" w:rsidP="004878B5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878B5" w:rsidRDefault="004878B5" w:rsidP="004878B5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878B5" w:rsidRDefault="004878B5" w:rsidP="004878B5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878B5" w:rsidRDefault="0024449B" w:rsidP="004878B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4449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7" type="#_x0000_t21" style="position:absolute;left:0;text-align:left;margin-left:124.75pt;margin-top:10.85pt;width:348.95pt;height:124.35pt;z-index:251705344" fillcolor="#ffc000">
            <v:textbox style="mso-next-textbox:#_x0000_s1077">
              <w:txbxContent>
                <w:p w:rsidR="004878B5" w:rsidRPr="0009695F" w:rsidRDefault="004878B5" w:rsidP="004878B5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Задачи:</w:t>
                  </w:r>
                </w:p>
                <w:p w:rsidR="004878B5" w:rsidRDefault="004878B5" w:rsidP="004878B5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 w:firstLine="0"/>
                    <w:jc w:val="both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Познакомить родителей с созданием условий для развития познавательных интересов;</w:t>
                  </w:r>
                </w:p>
                <w:p w:rsidR="004878B5" w:rsidRDefault="004878B5" w:rsidP="004878B5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 w:firstLine="0"/>
                    <w:jc w:val="both"/>
                    <w:rPr>
                      <w:bCs/>
                      <w:sz w:val="16"/>
                      <w:szCs w:val="16"/>
                    </w:rPr>
                  </w:pPr>
                  <w:r w:rsidRPr="00E66A59">
                    <w:rPr>
                      <w:bCs/>
                      <w:sz w:val="16"/>
                      <w:szCs w:val="16"/>
                    </w:rPr>
                    <w:t xml:space="preserve">учить родителей </w:t>
                  </w:r>
                  <w:r>
                    <w:rPr>
                      <w:bCs/>
                      <w:sz w:val="16"/>
                      <w:szCs w:val="16"/>
                    </w:rPr>
                    <w:t>создавать безопасную среду для познания и исследования ребенком окружающего мира;</w:t>
                  </w:r>
                </w:p>
                <w:p w:rsidR="004878B5" w:rsidRPr="00BD4C35" w:rsidRDefault="004878B5" w:rsidP="004878B5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 w:firstLine="0"/>
                    <w:jc w:val="both"/>
                    <w:rPr>
                      <w:bCs/>
                      <w:sz w:val="16"/>
                      <w:szCs w:val="16"/>
                    </w:rPr>
                  </w:pPr>
                  <w:r w:rsidRPr="00BD4C35">
                    <w:rPr>
                      <w:bCs/>
                      <w:sz w:val="16"/>
                      <w:szCs w:val="16"/>
                    </w:rPr>
                    <w:t>формировать поддерживающую позицию  родителя,</w:t>
                  </w:r>
                </w:p>
                <w:p w:rsidR="004878B5" w:rsidRPr="0009695F" w:rsidRDefault="004878B5" w:rsidP="004878B5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 w:firstLine="0"/>
                    <w:jc w:val="both"/>
                    <w:rPr>
                      <w:bCs/>
                      <w:sz w:val="16"/>
                      <w:szCs w:val="16"/>
                    </w:rPr>
                  </w:pPr>
                  <w:r w:rsidRPr="00E66A59">
                    <w:rPr>
                      <w:bCs/>
                      <w:sz w:val="16"/>
                      <w:szCs w:val="16"/>
                    </w:rPr>
                    <w:t xml:space="preserve">учить родителей направлять самостоятельную </w:t>
                  </w:r>
                  <w:r>
                    <w:rPr>
                      <w:bCs/>
                      <w:sz w:val="16"/>
                      <w:szCs w:val="16"/>
                    </w:rPr>
                    <w:t xml:space="preserve">исследовательскую </w:t>
                  </w:r>
                  <w:r w:rsidRPr="00E66A59">
                    <w:rPr>
                      <w:bCs/>
                      <w:sz w:val="16"/>
                      <w:szCs w:val="16"/>
                    </w:rPr>
                    <w:t xml:space="preserve">деятельность  детей, </w:t>
                  </w:r>
                  <w:r w:rsidRPr="0009695F">
                    <w:rPr>
                      <w:sz w:val="16"/>
                      <w:szCs w:val="16"/>
                    </w:rPr>
                    <w:t xml:space="preserve"> подхватывать  встречные действия ребенка,</w:t>
                  </w:r>
                </w:p>
                <w:p w:rsidR="004878B5" w:rsidRPr="00BD4C35" w:rsidRDefault="004878B5" w:rsidP="004878B5">
                  <w:pPr>
                    <w:spacing w:after="0" w:line="240" w:lineRule="auto"/>
                    <w:jc w:val="both"/>
                    <w:rPr>
                      <w:bCs/>
                      <w:sz w:val="16"/>
                      <w:szCs w:val="16"/>
                    </w:rPr>
                  </w:pPr>
                </w:p>
                <w:p w:rsidR="004878B5" w:rsidRPr="00E66A59" w:rsidRDefault="004878B5" w:rsidP="004878B5">
                  <w:r w:rsidRPr="00BD4C35">
                    <w:rPr>
                      <w:sz w:val="16"/>
                      <w:szCs w:val="16"/>
                    </w:rPr>
                    <w:br w:type="column"/>
                  </w:r>
                </w:p>
              </w:txbxContent>
            </v:textbox>
          </v:shape>
        </w:pict>
      </w:r>
      <w:r w:rsidRPr="0024449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1" type="#_x0000_t21" style="position:absolute;left:0;text-align:left;margin-left:-5.35pt;margin-top:11.9pt;width:128.35pt;height:124.35pt;z-index:251699200" fillcolor="#ffc000">
            <v:textbox style="mso-next-textbox:#_x0000_s1071">
              <w:txbxContent>
                <w:p w:rsidR="004878B5" w:rsidRPr="00491D6D" w:rsidRDefault="004878B5" w:rsidP="004878B5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Игровая технология</w:t>
                  </w:r>
                </w:p>
                <w:p w:rsidR="004878B5" w:rsidRPr="00491D6D" w:rsidRDefault="004878B5" w:rsidP="004878B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91D6D">
                    <w:rPr>
                      <w:rFonts w:ascii="Times New Roman" w:hAnsi="Times New Roman" w:cs="Times New Roman"/>
                    </w:rPr>
                    <w:t>«Лаборатория для малышей»</w:t>
                  </w:r>
                </w:p>
              </w:txbxContent>
            </v:textbox>
          </v:shape>
        </w:pict>
      </w:r>
    </w:p>
    <w:p w:rsidR="004878B5" w:rsidRDefault="004878B5" w:rsidP="004878B5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878B5" w:rsidRDefault="004878B5" w:rsidP="004878B5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878B5" w:rsidRDefault="0024449B" w:rsidP="004878B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4449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6" type="#_x0000_t21" style="position:absolute;left:0;text-align:left;margin-left:124.1pt;margin-top:29.3pt;width:349.6pt;height:145.45pt;z-index:251704320" fillcolor="#548dd4 [1951]">
            <v:textbox style="mso-next-textbox:#_x0000_s1076">
              <w:txbxContent>
                <w:p w:rsidR="004878B5" w:rsidRPr="008A74F2" w:rsidRDefault="004878B5" w:rsidP="004878B5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Задачи:</w:t>
                  </w:r>
                </w:p>
                <w:p w:rsidR="004878B5" w:rsidRPr="00AF56F6" w:rsidRDefault="004878B5" w:rsidP="004878B5">
                  <w:pPr>
                    <w:numPr>
                      <w:ilvl w:val="0"/>
                      <w:numId w:val="6"/>
                    </w:numPr>
                    <w:shd w:val="clear" w:color="auto" w:fill="548DD4" w:themeFill="text2" w:themeFillTint="9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  <w:lang w:eastAsia="ru-RU"/>
                    </w:rPr>
                  </w:pPr>
                  <w:r w:rsidRPr="00AF56F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Обогатить представления родителей о сенсорном развитии детей раннего возраста</w:t>
                  </w:r>
                </w:p>
                <w:p w:rsidR="004878B5" w:rsidRPr="00AF56F6" w:rsidRDefault="004878B5" w:rsidP="004878B5">
                  <w:pPr>
                    <w:numPr>
                      <w:ilvl w:val="0"/>
                      <w:numId w:val="6"/>
                    </w:numPr>
                    <w:spacing w:after="0" w:line="240" w:lineRule="auto"/>
                    <w:jc w:val="both"/>
                    <w:rPr>
                      <w:sz w:val="14"/>
                      <w:szCs w:val="14"/>
                    </w:rPr>
                  </w:pPr>
                  <w:r w:rsidRPr="00AF56F6">
                    <w:rPr>
                      <w:bCs/>
                      <w:sz w:val="14"/>
                      <w:szCs w:val="14"/>
                    </w:rPr>
                    <w:t xml:space="preserve">учить родителей </w:t>
                  </w:r>
                  <w:r w:rsidRPr="00AF56F6">
                    <w:rPr>
                      <w:sz w:val="14"/>
                      <w:szCs w:val="14"/>
                    </w:rPr>
                    <w:t xml:space="preserve">моделировать игровые ситуации </w:t>
                  </w:r>
                  <w:r w:rsidRPr="00AF56F6">
                    <w:rPr>
                      <w:bCs/>
                      <w:sz w:val="14"/>
                      <w:szCs w:val="14"/>
                    </w:rPr>
                    <w:t>на развитие предметных, орудийных, соо</w:t>
                  </w:r>
                  <w:r>
                    <w:rPr>
                      <w:bCs/>
                      <w:sz w:val="14"/>
                      <w:szCs w:val="14"/>
                    </w:rPr>
                    <w:t>тносящих действий</w:t>
                  </w:r>
                  <w:r w:rsidRPr="00AF56F6">
                    <w:rPr>
                      <w:bCs/>
                      <w:sz w:val="14"/>
                      <w:szCs w:val="14"/>
                    </w:rPr>
                    <w:t>,  на развитие речи  детей,</w:t>
                  </w:r>
                </w:p>
                <w:p w:rsidR="004878B5" w:rsidRPr="00AF56F6" w:rsidRDefault="004878B5" w:rsidP="004878B5">
                  <w:pPr>
                    <w:numPr>
                      <w:ilvl w:val="0"/>
                      <w:numId w:val="6"/>
                    </w:numPr>
                    <w:shd w:val="clear" w:color="auto" w:fill="548DD4" w:themeFill="text2" w:themeFillTint="9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AF56F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Познакомит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ь </w:t>
                  </w:r>
                  <w:r w:rsidRPr="00AF56F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родителей </w:t>
                  </w:r>
                  <w:r w:rsidRPr="00AF56F6">
                    <w:rPr>
                      <w:bCs/>
                      <w:sz w:val="14"/>
                      <w:szCs w:val="14"/>
                    </w:rPr>
                    <w:t>с созданием условий для ф</w:t>
                  </w:r>
                  <w:r w:rsidRPr="00AF56F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ормирование у детей </w:t>
                  </w:r>
                  <w:proofErr w:type="spellStart"/>
                  <w:r w:rsidRPr="00AF56F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перцептивных</w:t>
                  </w:r>
                  <w:proofErr w:type="spellEnd"/>
                  <w:r w:rsidRPr="00AF56F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действий,  </w:t>
                  </w:r>
                  <w:proofErr w:type="gramStart"/>
                  <w:r w:rsidRPr="00AF56F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предметные</w:t>
                  </w:r>
                  <w:proofErr w:type="gramEnd"/>
                  <w:r w:rsidRPr="00AF56F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</w:t>
                  </w:r>
                  <w:proofErr w:type="spellStart"/>
                  <w:r w:rsidRPr="00AF56F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предэталонов</w:t>
                  </w:r>
                  <w:proofErr w:type="spellEnd"/>
                  <w:r w:rsidRPr="00AF56F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,  сенсорных эталонов;</w:t>
                  </w:r>
                </w:p>
                <w:p w:rsidR="004878B5" w:rsidRPr="00AF56F6" w:rsidRDefault="004878B5" w:rsidP="004878B5">
                  <w:pPr>
                    <w:numPr>
                      <w:ilvl w:val="0"/>
                      <w:numId w:val="6"/>
                    </w:numPr>
                    <w:shd w:val="clear" w:color="auto" w:fill="548DD4" w:themeFill="text2" w:themeFillTint="9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  <w:lang w:eastAsia="ru-RU"/>
                    </w:rPr>
                  </w:pPr>
                  <w:r w:rsidRPr="00AF56F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Создать условия, обеспечивающие разнообразное использование дидактических игр для формирования соотносящих и орудийных действий</w:t>
                  </w:r>
                </w:p>
                <w:p w:rsidR="004878B5" w:rsidRPr="0092222C" w:rsidRDefault="004878B5" w:rsidP="004878B5">
                  <w:pPr>
                    <w:pStyle w:val="a4"/>
                    <w:numPr>
                      <w:ilvl w:val="0"/>
                      <w:numId w:val="6"/>
                    </w:numPr>
                    <w:shd w:val="clear" w:color="auto" w:fill="548DD4" w:themeFill="text2" w:themeFillTint="99"/>
                    <w:jc w:val="both"/>
                    <w:rPr>
                      <w:color w:val="000000"/>
                      <w:sz w:val="14"/>
                      <w:szCs w:val="14"/>
                    </w:rPr>
                  </w:pPr>
                  <w:r w:rsidRPr="00AF56F6">
                    <w:rPr>
                      <w:color w:val="000000"/>
                      <w:sz w:val="14"/>
                      <w:szCs w:val="14"/>
                      <w:u w:val="single"/>
                    </w:rPr>
                    <w:t xml:space="preserve">Развивать педагогическую наблюдательность </w:t>
                  </w:r>
                </w:p>
                <w:p w:rsidR="004878B5" w:rsidRPr="00A27528" w:rsidRDefault="004878B5" w:rsidP="004878B5">
                  <w:pPr>
                    <w:shd w:val="clear" w:color="auto" w:fill="548DD4" w:themeFill="text2" w:themeFillTint="99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  <w:lang w:eastAsia="ru-RU"/>
                    </w:rPr>
                  </w:pPr>
                </w:p>
              </w:txbxContent>
            </v:textbox>
          </v:shape>
        </w:pict>
      </w:r>
      <w:r w:rsidRPr="0024449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5" type="#_x0000_t21" style="position:absolute;left:0;text-align:left;margin-left:-3.6pt;margin-top:31.65pt;width:129.45pt;height:140.25pt;z-index:251703296" fillcolor="#548dd4 [1951]">
            <v:textbox style="mso-next-textbox:#_x0000_s1075">
              <w:txbxContent>
                <w:p w:rsidR="004878B5" w:rsidRPr="00491D6D" w:rsidRDefault="004878B5" w:rsidP="004878B5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Игровая технология</w:t>
                  </w:r>
                </w:p>
                <w:p w:rsidR="00D52F28" w:rsidRPr="00491D6D" w:rsidRDefault="00D52F28" w:rsidP="00D52F28">
                  <w:pPr>
                    <w:spacing w:after="0"/>
                    <w:ind w:right="-111"/>
                    <w:jc w:val="center"/>
                    <w:rPr>
                      <w:rFonts w:ascii="Times New Roman" w:hAnsi="Times New Roman" w:cs="Times New Roman"/>
                    </w:rPr>
                  </w:pPr>
                  <w:r w:rsidRPr="00491D6D"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Times New Roman" w:hAnsi="Times New Roman" w:cs="Times New Roman"/>
                    </w:rPr>
                    <w:t xml:space="preserve">Мир игровой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сенсорики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4878B5" w:rsidRPr="00491D6D" w:rsidRDefault="004878B5" w:rsidP="004878B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4878B5" w:rsidRDefault="004878B5" w:rsidP="004878B5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878B5" w:rsidRDefault="004878B5" w:rsidP="004878B5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878B5" w:rsidRDefault="004878B5" w:rsidP="004878B5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878B5" w:rsidRDefault="004878B5" w:rsidP="004878B5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878B5" w:rsidRPr="007C20CB" w:rsidRDefault="004878B5" w:rsidP="004878B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78B5" w:rsidRPr="007C20CB" w:rsidSect="004878B5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296B"/>
    <w:multiLevelType w:val="hybridMultilevel"/>
    <w:tmpl w:val="2D2ECC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24EEA"/>
    <w:multiLevelType w:val="multilevel"/>
    <w:tmpl w:val="514EA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2D5F27"/>
    <w:multiLevelType w:val="hybridMultilevel"/>
    <w:tmpl w:val="557862C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CB6023E"/>
    <w:multiLevelType w:val="multilevel"/>
    <w:tmpl w:val="5810E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E30D07"/>
    <w:multiLevelType w:val="hybridMultilevel"/>
    <w:tmpl w:val="0F8E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D1E91"/>
    <w:multiLevelType w:val="hybridMultilevel"/>
    <w:tmpl w:val="A12A4058"/>
    <w:lvl w:ilvl="0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6">
    <w:nsid w:val="4A9A434F"/>
    <w:multiLevelType w:val="hybridMultilevel"/>
    <w:tmpl w:val="99A27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5F3178"/>
    <w:multiLevelType w:val="hybridMultilevel"/>
    <w:tmpl w:val="FBD01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764B4D"/>
    <w:multiLevelType w:val="hybridMultilevel"/>
    <w:tmpl w:val="21005638"/>
    <w:lvl w:ilvl="0" w:tplc="0419000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66" w:hanging="360"/>
      </w:pPr>
      <w:rPr>
        <w:rFonts w:ascii="Wingdings" w:hAnsi="Wingdings" w:hint="default"/>
      </w:rPr>
    </w:lvl>
  </w:abstractNum>
  <w:abstractNum w:abstractNumId="9">
    <w:nsid w:val="5CF97575"/>
    <w:multiLevelType w:val="hybridMultilevel"/>
    <w:tmpl w:val="91A27AB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CF3051A"/>
    <w:multiLevelType w:val="hybridMultilevel"/>
    <w:tmpl w:val="8AF09D58"/>
    <w:lvl w:ilvl="0" w:tplc="041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1">
    <w:nsid w:val="759F3179"/>
    <w:multiLevelType w:val="hybridMultilevel"/>
    <w:tmpl w:val="422CE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4"/>
  </w:num>
  <w:num w:numId="5">
    <w:abstractNumId w:val="11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5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17ADF"/>
    <w:rsid w:val="00000357"/>
    <w:rsid w:val="0000215A"/>
    <w:rsid w:val="0000462F"/>
    <w:rsid w:val="000102AB"/>
    <w:rsid w:val="00013F8B"/>
    <w:rsid w:val="000155C7"/>
    <w:rsid w:val="0002135C"/>
    <w:rsid w:val="00023750"/>
    <w:rsid w:val="0002506F"/>
    <w:rsid w:val="00027FE2"/>
    <w:rsid w:val="0003090F"/>
    <w:rsid w:val="00032C53"/>
    <w:rsid w:val="00037004"/>
    <w:rsid w:val="00037423"/>
    <w:rsid w:val="00040A97"/>
    <w:rsid w:val="000412D0"/>
    <w:rsid w:val="00051E3A"/>
    <w:rsid w:val="00052B12"/>
    <w:rsid w:val="00053D85"/>
    <w:rsid w:val="00056328"/>
    <w:rsid w:val="00062F72"/>
    <w:rsid w:val="0006375E"/>
    <w:rsid w:val="000662B5"/>
    <w:rsid w:val="00070353"/>
    <w:rsid w:val="00072D22"/>
    <w:rsid w:val="000737D1"/>
    <w:rsid w:val="00076356"/>
    <w:rsid w:val="000808BB"/>
    <w:rsid w:val="0008553C"/>
    <w:rsid w:val="00086292"/>
    <w:rsid w:val="00091858"/>
    <w:rsid w:val="00091A86"/>
    <w:rsid w:val="00093900"/>
    <w:rsid w:val="000943C4"/>
    <w:rsid w:val="00095BD6"/>
    <w:rsid w:val="000A124D"/>
    <w:rsid w:val="000A502D"/>
    <w:rsid w:val="000A52B1"/>
    <w:rsid w:val="000B028C"/>
    <w:rsid w:val="000B0F4E"/>
    <w:rsid w:val="000B5B3D"/>
    <w:rsid w:val="000B6436"/>
    <w:rsid w:val="000B69B1"/>
    <w:rsid w:val="000B76CC"/>
    <w:rsid w:val="000C155C"/>
    <w:rsid w:val="000C1F1B"/>
    <w:rsid w:val="000D0FFE"/>
    <w:rsid w:val="000D2233"/>
    <w:rsid w:val="000D4FBD"/>
    <w:rsid w:val="000D633B"/>
    <w:rsid w:val="000D6A64"/>
    <w:rsid w:val="000E015A"/>
    <w:rsid w:val="000E36FE"/>
    <w:rsid w:val="000E4796"/>
    <w:rsid w:val="000F0C2A"/>
    <w:rsid w:val="000F1CB1"/>
    <w:rsid w:val="000F1EC2"/>
    <w:rsid w:val="000F380B"/>
    <w:rsid w:val="0010008A"/>
    <w:rsid w:val="0010595C"/>
    <w:rsid w:val="00113AC6"/>
    <w:rsid w:val="00113C9D"/>
    <w:rsid w:val="00115364"/>
    <w:rsid w:val="00117055"/>
    <w:rsid w:val="00117D73"/>
    <w:rsid w:val="00121CCE"/>
    <w:rsid w:val="00124D1B"/>
    <w:rsid w:val="00134941"/>
    <w:rsid w:val="00134DDD"/>
    <w:rsid w:val="0013507E"/>
    <w:rsid w:val="001368AD"/>
    <w:rsid w:val="00140B6C"/>
    <w:rsid w:val="00140CBA"/>
    <w:rsid w:val="00140E13"/>
    <w:rsid w:val="00147012"/>
    <w:rsid w:val="00150C5F"/>
    <w:rsid w:val="00151796"/>
    <w:rsid w:val="00152BF5"/>
    <w:rsid w:val="00153BDC"/>
    <w:rsid w:val="001546FE"/>
    <w:rsid w:val="0015518E"/>
    <w:rsid w:val="00162524"/>
    <w:rsid w:val="001637E5"/>
    <w:rsid w:val="0016736C"/>
    <w:rsid w:val="00167574"/>
    <w:rsid w:val="00167C0E"/>
    <w:rsid w:val="00171378"/>
    <w:rsid w:val="00173296"/>
    <w:rsid w:val="00173661"/>
    <w:rsid w:val="001737B0"/>
    <w:rsid w:val="00173949"/>
    <w:rsid w:val="00177B36"/>
    <w:rsid w:val="00180636"/>
    <w:rsid w:val="00192AA5"/>
    <w:rsid w:val="001936E4"/>
    <w:rsid w:val="0019468E"/>
    <w:rsid w:val="001963A7"/>
    <w:rsid w:val="00196CB1"/>
    <w:rsid w:val="0019714F"/>
    <w:rsid w:val="001A0B0F"/>
    <w:rsid w:val="001A6CA4"/>
    <w:rsid w:val="001B2D33"/>
    <w:rsid w:val="001B5F3D"/>
    <w:rsid w:val="001C0B04"/>
    <w:rsid w:val="001C2C06"/>
    <w:rsid w:val="001C5EA5"/>
    <w:rsid w:val="001C6016"/>
    <w:rsid w:val="001C7935"/>
    <w:rsid w:val="001D096B"/>
    <w:rsid w:val="001D1C94"/>
    <w:rsid w:val="001D6E76"/>
    <w:rsid w:val="001D7AA9"/>
    <w:rsid w:val="001E0F8D"/>
    <w:rsid w:val="001E1C0C"/>
    <w:rsid w:val="001E2F42"/>
    <w:rsid w:val="001F06E8"/>
    <w:rsid w:val="001F17C2"/>
    <w:rsid w:val="001F1A34"/>
    <w:rsid w:val="001F4F16"/>
    <w:rsid w:val="001F62D9"/>
    <w:rsid w:val="002018CA"/>
    <w:rsid w:val="00203884"/>
    <w:rsid w:val="0020464F"/>
    <w:rsid w:val="00205244"/>
    <w:rsid w:val="00205EA4"/>
    <w:rsid w:val="00206FDD"/>
    <w:rsid w:val="00207B0F"/>
    <w:rsid w:val="00211FAF"/>
    <w:rsid w:val="00215EEA"/>
    <w:rsid w:val="002172A0"/>
    <w:rsid w:val="0022088E"/>
    <w:rsid w:val="00220CC9"/>
    <w:rsid w:val="00221D0D"/>
    <w:rsid w:val="00221E57"/>
    <w:rsid w:val="00222487"/>
    <w:rsid w:val="00223ACA"/>
    <w:rsid w:val="00232232"/>
    <w:rsid w:val="002340E5"/>
    <w:rsid w:val="00235DD7"/>
    <w:rsid w:val="002362C4"/>
    <w:rsid w:val="0023630F"/>
    <w:rsid w:val="002363E5"/>
    <w:rsid w:val="00242CE6"/>
    <w:rsid w:val="0024449B"/>
    <w:rsid w:val="002505E9"/>
    <w:rsid w:val="00251D77"/>
    <w:rsid w:val="00261AF2"/>
    <w:rsid w:val="0026262D"/>
    <w:rsid w:val="00265959"/>
    <w:rsid w:val="00272E05"/>
    <w:rsid w:val="0027449E"/>
    <w:rsid w:val="00274BDC"/>
    <w:rsid w:val="00274ED6"/>
    <w:rsid w:val="002853BE"/>
    <w:rsid w:val="00287AAE"/>
    <w:rsid w:val="00287C08"/>
    <w:rsid w:val="0029070F"/>
    <w:rsid w:val="00290EF6"/>
    <w:rsid w:val="0029224F"/>
    <w:rsid w:val="0029349E"/>
    <w:rsid w:val="0029484E"/>
    <w:rsid w:val="00294FC4"/>
    <w:rsid w:val="00295B0E"/>
    <w:rsid w:val="00296A41"/>
    <w:rsid w:val="002A11B9"/>
    <w:rsid w:val="002A15B7"/>
    <w:rsid w:val="002A2859"/>
    <w:rsid w:val="002A3509"/>
    <w:rsid w:val="002A4A67"/>
    <w:rsid w:val="002A69BC"/>
    <w:rsid w:val="002A726C"/>
    <w:rsid w:val="002B08E3"/>
    <w:rsid w:val="002B2250"/>
    <w:rsid w:val="002C073F"/>
    <w:rsid w:val="002C2619"/>
    <w:rsid w:val="002C3A04"/>
    <w:rsid w:val="002C4443"/>
    <w:rsid w:val="002C557B"/>
    <w:rsid w:val="002C5684"/>
    <w:rsid w:val="002C7186"/>
    <w:rsid w:val="002C76D3"/>
    <w:rsid w:val="002D147E"/>
    <w:rsid w:val="002D6F48"/>
    <w:rsid w:val="002E1365"/>
    <w:rsid w:val="002E18F6"/>
    <w:rsid w:val="002E3AE0"/>
    <w:rsid w:val="002E4096"/>
    <w:rsid w:val="002E7EEF"/>
    <w:rsid w:val="002F160A"/>
    <w:rsid w:val="002F1A0B"/>
    <w:rsid w:val="002F2117"/>
    <w:rsid w:val="002F2ACB"/>
    <w:rsid w:val="002F6070"/>
    <w:rsid w:val="002F70CD"/>
    <w:rsid w:val="002F7BCA"/>
    <w:rsid w:val="00300B5C"/>
    <w:rsid w:val="00300EF1"/>
    <w:rsid w:val="00302E17"/>
    <w:rsid w:val="00303473"/>
    <w:rsid w:val="003035F8"/>
    <w:rsid w:val="003049D2"/>
    <w:rsid w:val="00307218"/>
    <w:rsid w:val="00310333"/>
    <w:rsid w:val="0031102D"/>
    <w:rsid w:val="003154E5"/>
    <w:rsid w:val="00315AE4"/>
    <w:rsid w:val="003160BE"/>
    <w:rsid w:val="00316D2C"/>
    <w:rsid w:val="003203CF"/>
    <w:rsid w:val="00324387"/>
    <w:rsid w:val="003248BE"/>
    <w:rsid w:val="00324B65"/>
    <w:rsid w:val="00326886"/>
    <w:rsid w:val="0033043C"/>
    <w:rsid w:val="003337E2"/>
    <w:rsid w:val="00337246"/>
    <w:rsid w:val="00337F1C"/>
    <w:rsid w:val="003437AC"/>
    <w:rsid w:val="003466DF"/>
    <w:rsid w:val="003476FD"/>
    <w:rsid w:val="0035083C"/>
    <w:rsid w:val="00353EEF"/>
    <w:rsid w:val="00360014"/>
    <w:rsid w:val="00362365"/>
    <w:rsid w:val="0037050B"/>
    <w:rsid w:val="00374D82"/>
    <w:rsid w:val="00376891"/>
    <w:rsid w:val="00380C2C"/>
    <w:rsid w:val="00384E1F"/>
    <w:rsid w:val="0038662F"/>
    <w:rsid w:val="00387884"/>
    <w:rsid w:val="00391FE7"/>
    <w:rsid w:val="00392238"/>
    <w:rsid w:val="00392B63"/>
    <w:rsid w:val="00392CCD"/>
    <w:rsid w:val="0039641D"/>
    <w:rsid w:val="0039728C"/>
    <w:rsid w:val="00397819"/>
    <w:rsid w:val="003A1EDF"/>
    <w:rsid w:val="003A25A5"/>
    <w:rsid w:val="003A2FAA"/>
    <w:rsid w:val="003A4E96"/>
    <w:rsid w:val="003A555A"/>
    <w:rsid w:val="003B039E"/>
    <w:rsid w:val="003B1691"/>
    <w:rsid w:val="003C03AC"/>
    <w:rsid w:val="003C09D5"/>
    <w:rsid w:val="003C0E3A"/>
    <w:rsid w:val="003C46FF"/>
    <w:rsid w:val="003C4848"/>
    <w:rsid w:val="003C5AB5"/>
    <w:rsid w:val="003C679B"/>
    <w:rsid w:val="003C7FC6"/>
    <w:rsid w:val="003D1E83"/>
    <w:rsid w:val="003D20E5"/>
    <w:rsid w:val="003D2DE1"/>
    <w:rsid w:val="003D66CC"/>
    <w:rsid w:val="003E2DAA"/>
    <w:rsid w:val="003E4F79"/>
    <w:rsid w:val="003E7AB9"/>
    <w:rsid w:val="003F547D"/>
    <w:rsid w:val="00404602"/>
    <w:rsid w:val="0040734D"/>
    <w:rsid w:val="00407B9D"/>
    <w:rsid w:val="0041046D"/>
    <w:rsid w:val="00411DE4"/>
    <w:rsid w:val="0041271B"/>
    <w:rsid w:val="00412732"/>
    <w:rsid w:val="00413620"/>
    <w:rsid w:val="004164DB"/>
    <w:rsid w:val="0041697D"/>
    <w:rsid w:val="00416D2D"/>
    <w:rsid w:val="0042041A"/>
    <w:rsid w:val="00421C2E"/>
    <w:rsid w:val="004242A0"/>
    <w:rsid w:val="004253C3"/>
    <w:rsid w:val="00436FCB"/>
    <w:rsid w:val="004375DF"/>
    <w:rsid w:val="00441852"/>
    <w:rsid w:val="00441906"/>
    <w:rsid w:val="00443D41"/>
    <w:rsid w:val="00444529"/>
    <w:rsid w:val="004448D2"/>
    <w:rsid w:val="00446B15"/>
    <w:rsid w:val="004476F9"/>
    <w:rsid w:val="004527A4"/>
    <w:rsid w:val="00456097"/>
    <w:rsid w:val="00456D1C"/>
    <w:rsid w:val="00457765"/>
    <w:rsid w:val="00461FC3"/>
    <w:rsid w:val="00462998"/>
    <w:rsid w:val="00464E24"/>
    <w:rsid w:val="00464E3C"/>
    <w:rsid w:val="0046629D"/>
    <w:rsid w:val="00472085"/>
    <w:rsid w:val="004721F3"/>
    <w:rsid w:val="004732B9"/>
    <w:rsid w:val="004765BC"/>
    <w:rsid w:val="00477A61"/>
    <w:rsid w:val="00481196"/>
    <w:rsid w:val="004878B5"/>
    <w:rsid w:val="00493C90"/>
    <w:rsid w:val="00495F30"/>
    <w:rsid w:val="004A4C72"/>
    <w:rsid w:val="004A6E4E"/>
    <w:rsid w:val="004B1CE9"/>
    <w:rsid w:val="004B3FF7"/>
    <w:rsid w:val="004B64B0"/>
    <w:rsid w:val="004B6902"/>
    <w:rsid w:val="004C1F75"/>
    <w:rsid w:val="004C2A65"/>
    <w:rsid w:val="004C6FDA"/>
    <w:rsid w:val="004D213A"/>
    <w:rsid w:val="004E18B3"/>
    <w:rsid w:val="004E3D4D"/>
    <w:rsid w:val="004E78FB"/>
    <w:rsid w:val="004F32A1"/>
    <w:rsid w:val="004F3324"/>
    <w:rsid w:val="004F45EA"/>
    <w:rsid w:val="004F49AD"/>
    <w:rsid w:val="00502856"/>
    <w:rsid w:val="00504B70"/>
    <w:rsid w:val="005051B5"/>
    <w:rsid w:val="0051110C"/>
    <w:rsid w:val="00515DBD"/>
    <w:rsid w:val="0052127D"/>
    <w:rsid w:val="005219AB"/>
    <w:rsid w:val="005229DC"/>
    <w:rsid w:val="00525761"/>
    <w:rsid w:val="00525BDC"/>
    <w:rsid w:val="0053103C"/>
    <w:rsid w:val="005326C2"/>
    <w:rsid w:val="00532783"/>
    <w:rsid w:val="00533E34"/>
    <w:rsid w:val="0053426C"/>
    <w:rsid w:val="00534340"/>
    <w:rsid w:val="00537819"/>
    <w:rsid w:val="00537C64"/>
    <w:rsid w:val="005403B2"/>
    <w:rsid w:val="00541C1F"/>
    <w:rsid w:val="00543188"/>
    <w:rsid w:val="005437FA"/>
    <w:rsid w:val="00547F62"/>
    <w:rsid w:val="00552C1E"/>
    <w:rsid w:val="00557C35"/>
    <w:rsid w:val="00560966"/>
    <w:rsid w:val="00565032"/>
    <w:rsid w:val="00570CCA"/>
    <w:rsid w:val="00571681"/>
    <w:rsid w:val="00571E89"/>
    <w:rsid w:val="00573632"/>
    <w:rsid w:val="00576BF2"/>
    <w:rsid w:val="00576F19"/>
    <w:rsid w:val="00577E27"/>
    <w:rsid w:val="0058275F"/>
    <w:rsid w:val="00582C5D"/>
    <w:rsid w:val="005869F7"/>
    <w:rsid w:val="005877E6"/>
    <w:rsid w:val="005909EA"/>
    <w:rsid w:val="0059198D"/>
    <w:rsid w:val="00592C63"/>
    <w:rsid w:val="00594A98"/>
    <w:rsid w:val="005957A2"/>
    <w:rsid w:val="00596071"/>
    <w:rsid w:val="00596D4A"/>
    <w:rsid w:val="005A0C70"/>
    <w:rsid w:val="005A1828"/>
    <w:rsid w:val="005A1E45"/>
    <w:rsid w:val="005A2605"/>
    <w:rsid w:val="005A37FF"/>
    <w:rsid w:val="005A5C40"/>
    <w:rsid w:val="005B45E2"/>
    <w:rsid w:val="005B4E52"/>
    <w:rsid w:val="005B544A"/>
    <w:rsid w:val="005C2E3A"/>
    <w:rsid w:val="005C5FB5"/>
    <w:rsid w:val="005C79B8"/>
    <w:rsid w:val="005D0CF8"/>
    <w:rsid w:val="005D13A6"/>
    <w:rsid w:val="005D5CC6"/>
    <w:rsid w:val="005D6796"/>
    <w:rsid w:val="005D7502"/>
    <w:rsid w:val="005E0255"/>
    <w:rsid w:val="005E4C63"/>
    <w:rsid w:val="005F0C95"/>
    <w:rsid w:val="006027AE"/>
    <w:rsid w:val="006037F2"/>
    <w:rsid w:val="00603B3F"/>
    <w:rsid w:val="006050F1"/>
    <w:rsid w:val="006056F7"/>
    <w:rsid w:val="00613183"/>
    <w:rsid w:val="00614EF7"/>
    <w:rsid w:val="00620FD2"/>
    <w:rsid w:val="0062464D"/>
    <w:rsid w:val="00626D52"/>
    <w:rsid w:val="00627288"/>
    <w:rsid w:val="0062761F"/>
    <w:rsid w:val="0063171C"/>
    <w:rsid w:val="0063392F"/>
    <w:rsid w:val="006345AC"/>
    <w:rsid w:val="00641D2F"/>
    <w:rsid w:val="00641E96"/>
    <w:rsid w:val="00644C9E"/>
    <w:rsid w:val="0064583A"/>
    <w:rsid w:val="00650489"/>
    <w:rsid w:val="006505F0"/>
    <w:rsid w:val="00653D5C"/>
    <w:rsid w:val="00656A49"/>
    <w:rsid w:val="00656B69"/>
    <w:rsid w:val="00660C44"/>
    <w:rsid w:val="00665DA6"/>
    <w:rsid w:val="00667C91"/>
    <w:rsid w:val="00676D49"/>
    <w:rsid w:val="006775BF"/>
    <w:rsid w:val="00680D36"/>
    <w:rsid w:val="0068164A"/>
    <w:rsid w:val="00681736"/>
    <w:rsid w:val="00684CFF"/>
    <w:rsid w:val="00687579"/>
    <w:rsid w:val="0068762C"/>
    <w:rsid w:val="00691143"/>
    <w:rsid w:val="00691A0C"/>
    <w:rsid w:val="00693AD0"/>
    <w:rsid w:val="00694F0C"/>
    <w:rsid w:val="006952ED"/>
    <w:rsid w:val="006A01A2"/>
    <w:rsid w:val="006A434C"/>
    <w:rsid w:val="006A43AF"/>
    <w:rsid w:val="006A573C"/>
    <w:rsid w:val="006B1274"/>
    <w:rsid w:val="006B2522"/>
    <w:rsid w:val="006B50E2"/>
    <w:rsid w:val="006B5101"/>
    <w:rsid w:val="006B55E7"/>
    <w:rsid w:val="006B6C6E"/>
    <w:rsid w:val="006C04E9"/>
    <w:rsid w:val="006C1D99"/>
    <w:rsid w:val="006C273C"/>
    <w:rsid w:val="006C3564"/>
    <w:rsid w:val="006C3EDE"/>
    <w:rsid w:val="006C4F4F"/>
    <w:rsid w:val="006C5024"/>
    <w:rsid w:val="006C7501"/>
    <w:rsid w:val="006C7982"/>
    <w:rsid w:val="006D1F33"/>
    <w:rsid w:val="006D4258"/>
    <w:rsid w:val="006D597C"/>
    <w:rsid w:val="006E3D21"/>
    <w:rsid w:val="006E4922"/>
    <w:rsid w:val="006E73E5"/>
    <w:rsid w:val="006E7F35"/>
    <w:rsid w:val="006F0914"/>
    <w:rsid w:val="006F1E6D"/>
    <w:rsid w:val="006F28D6"/>
    <w:rsid w:val="006F41E7"/>
    <w:rsid w:val="006F479B"/>
    <w:rsid w:val="006F75B0"/>
    <w:rsid w:val="007010E0"/>
    <w:rsid w:val="0071167F"/>
    <w:rsid w:val="00711CC5"/>
    <w:rsid w:val="007126C5"/>
    <w:rsid w:val="00714CD8"/>
    <w:rsid w:val="007248E3"/>
    <w:rsid w:val="00724ABB"/>
    <w:rsid w:val="00724CD6"/>
    <w:rsid w:val="00724E93"/>
    <w:rsid w:val="00724F3E"/>
    <w:rsid w:val="00731A42"/>
    <w:rsid w:val="00733476"/>
    <w:rsid w:val="007343A8"/>
    <w:rsid w:val="00734890"/>
    <w:rsid w:val="00736D22"/>
    <w:rsid w:val="00742C23"/>
    <w:rsid w:val="007434C7"/>
    <w:rsid w:val="00746EF9"/>
    <w:rsid w:val="00747F0A"/>
    <w:rsid w:val="00750523"/>
    <w:rsid w:val="007506CF"/>
    <w:rsid w:val="00752CE6"/>
    <w:rsid w:val="00755E71"/>
    <w:rsid w:val="00755F8A"/>
    <w:rsid w:val="00756146"/>
    <w:rsid w:val="00756C10"/>
    <w:rsid w:val="00763099"/>
    <w:rsid w:val="007651BD"/>
    <w:rsid w:val="0076542B"/>
    <w:rsid w:val="007668E9"/>
    <w:rsid w:val="00767616"/>
    <w:rsid w:val="00770EBF"/>
    <w:rsid w:val="0077360E"/>
    <w:rsid w:val="007741EF"/>
    <w:rsid w:val="007746F5"/>
    <w:rsid w:val="007752A4"/>
    <w:rsid w:val="00777028"/>
    <w:rsid w:val="007901B7"/>
    <w:rsid w:val="0079045B"/>
    <w:rsid w:val="00792D94"/>
    <w:rsid w:val="007937D2"/>
    <w:rsid w:val="00796B8E"/>
    <w:rsid w:val="007A0434"/>
    <w:rsid w:val="007A1E8F"/>
    <w:rsid w:val="007A77C9"/>
    <w:rsid w:val="007B0399"/>
    <w:rsid w:val="007B25AB"/>
    <w:rsid w:val="007B5735"/>
    <w:rsid w:val="007B7D93"/>
    <w:rsid w:val="007C12F8"/>
    <w:rsid w:val="007C179C"/>
    <w:rsid w:val="007C2B69"/>
    <w:rsid w:val="007C2BDC"/>
    <w:rsid w:val="007C2DEB"/>
    <w:rsid w:val="007C4DE8"/>
    <w:rsid w:val="007C7677"/>
    <w:rsid w:val="007D3623"/>
    <w:rsid w:val="007D6247"/>
    <w:rsid w:val="007E05D6"/>
    <w:rsid w:val="007E07B7"/>
    <w:rsid w:val="007E0A5B"/>
    <w:rsid w:val="007E480A"/>
    <w:rsid w:val="007E5384"/>
    <w:rsid w:val="007E60EB"/>
    <w:rsid w:val="007F37D4"/>
    <w:rsid w:val="007F6486"/>
    <w:rsid w:val="007F752A"/>
    <w:rsid w:val="00803FF8"/>
    <w:rsid w:val="00806865"/>
    <w:rsid w:val="00806B15"/>
    <w:rsid w:val="0081041A"/>
    <w:rsid w:val="00814D74"/>
    <w:rsid w:val="00814FB3"/>
    <w:rsid w:val="00815B6D"/>
    <w:rsid w:val="00816AB4"/>
    <w:rsid w:val="008174DA"/>
    <w:rsid w:val="008221DD"/>
    <w:rsid w:val="008227D1"/>
    <w:rsid w:val="00822C0F"/>
    <w:rsid w:val="008234F0"/>
    <w:rsid w:val="00823EF2"/>
    <w:rsid w:val="00827593"/>
    <w:rsid w:val="0083209B"/>
    <w:rsid w:val="0083353D"/>
    <w:rsid w:val="00833A54"/>
    <w:rsid w:val="00836A9A"/>
    <w:rsid w:val="00836C0F"/>
    <w:rsid w:val="00837A9A"/>
    <w:rsid w:val="008401A1"/>
    <w:rsid w:val="0084477B"/>
    <w:rsid w:val="008447AB"/>
    <w:rsid w:val="00846ACF"/>
    <w:rsid w:val="00850C48"/>
    <w:rsid w:val="00853558"/>
    <w:rsid w:val="00853716"/>
    <w:rsid w:val="00853BB1"/>
    <w:rsid w:val="00854121"/>
    <w:rsid w:val="00854DA6"/>
    <w:rsid w:val="00856029"/>
    <w:rsid w:val="008617A1"/>
    <w:rsid w:val="00863B57"/>
    <w:rsid w:val="008652A2"/>
    <w:rsid w:val="0086668A"/>
    <w:rsid w:val="00867233"/>
    <w:rsid w:val="00867CAE"/>
    <w:rsid w:val="0087297D"/>
    <w:rsid w:val="00873FA0"/>
    <w:rsid w:val="008858D4"/>
    <w:rsid w:val="008875AE"/>
    <w:rsid w:val="00887F22"/>
    <w:rsid w:val="0089520D"/>
    <w:rsid w:val="00896741"/>
    <w:rsid w:val="00896DB4"/>
    <w:rsid w:val="008A0969"/>
    <w:rsid w:val="008A24D6"/>
    <w:rsid w:val="008B129B"/>
    <w:rsid w:val="008B355A"/>
    <w:rsid w:val="008B57BC"/>
    <w:rsid w:val="008C41F6"/>
    <w:rsid w:val="008C6D66"/>
    <w:rsid w:val="008C71D1"/>
    <w:rsid w:val="008D0EED"/>
    <w:rsid w:val="008D3573"/>
    <w:rsid w:val="008D5A2A"/>
    <w:rsid w:val="008E2047"/>
    <w:rsid w:val="008E2B90"/>
    <w:rsid w:val="008E6AB5"/>
    <w:rsid w:val="008E6F3A"/>
    <w:rsid w:val="008F1A98"/>
    <w:rsid w:val="008F1EFD"/>
    <w:rsid w:val="008F398F"/>
    <w:rsid w:val="008F4F8E"/>
    <w:rsid w:val="008F5629"/>
    <w:rsid w:val="008F593B"/>
    <w:rsid w:val="00902664"/>
    <w:rsid w:val="009063BF"/>
    <w:rsid w:val="00910585"/>
    <w:rsid w:val="0091120B"/>
    <w:rsid w:val="00911ED3"/>
    <w:rsid w:val="009120DA"/>
    <w:rsid w:val="009157A2"/>
    <w:rsid w:val="0091711A"/>
    <w:rsid w:val="00920501"/>
    <w:rsid w:val="00920D08"/>
    <w:rsid w:val="009219C3"/>
    <w:rsid w:val="00922156"/>
    <w:rsid w:val="009256AB"/>
    <w:rsid w:val="009274FC"/>
    <w:rsid w:val="00927F97"/>
    <w:rsid w:val="00930334"/>
    <w:rsid w:val="009321E1"/>
    <w:rsid w:val="00932DA9"/>
    <w:rsid w:val="00932FF1"/>
    <w:rsid w:val="0093490B"/>
    <w:rsid w:val="00937CB9"/>
    <w:rsid w:val="00940F52"/>
    <w:rsid w:val="00941E48"/>
    <w:rsid w:val="0094477D"/>
    <w:rsid w:val="00944AE3"/>
    <w:rsid w:val="0095103B"/>
    <w:rsid w:val="00953E27"/>
    <w:rsid w:val="009546A8"/>
    <w:rsid w:val="009660C1"/>
    <w:rsid w:val="00970522"/>
    <w:rsid w:val="00971EA3"/>
    <w:rsid w:val="0097334C"/>
    <w:rsid w:val="00974FDF"/>
    <w:rsid w:val="00976F42"/>
    <w:rsid w:val="00977745"/>
    <w:rsid w:val="00981436"/>
    <w:rsid w:val="00981807"/>
    <w:rsid w:val="00982451"/>
    <w:rsid w:val="00983FE6"/>
    <w:rsid w:val="009874BA"/>
    <w:rsid w:val="00990840"/>
    <w:rsid w:val="00991C98"/>
    <w:rsid w:val="00995616"/>
    <w:rsid w:val="009979F0"/>
    <w:rsid w:val="009A1117"/>
    <w:rsid w:val="009A128B"/>
    <w:rsid w:val="009A6AEB"/>
    <w:rsid w:val="009A6EEB"/>
    <w:rsid w:val="009A7542"/>
    <w:rsid w:val="009B1AFD"/>
    <w:rsid w:val="009B2D33"/>
    <w:rsid w:val="009B3572"/>
    <w:rsid w:val="009B7078"/>
    <w:rsid w:val="009C030E"/>
    <w:rsid w:val="009C0D18"/>
    <w:rsid w:val="009C417F"/>
    <w:rsid w:val="009C5571"/>
    <w:rsid w:val="009D106B"/>
    <w:rsid w:val="009D1A23"/>
    <w:rsid w:val="009D33CC"/>
    <w:rsid w:val="009D3F95"/>
    <w:rsid w:val="009E0D35"/>
    <w:rsid w:val="009E14E6"/>
    <w:rsid w:val="009E765E"/>
    <w:rsid w:val="009F0892"/>
    <w:rsid w:val="009F2C3C"/>
    <w:rsid w:val="009F5BB8"/>
    <w:rsid w:val="009F682F"/>
    <w:rsid w:val="009F6A3A"/>
    <w:rsid w:val="00A00692"/>
    <w:rsid w:val="00A0184A"/>
    <w:rsid w:val="00A0692F"/>
    <w:rsid w:val="00A0766D"/>
    <w:rsid w:val="00A10B21"/>
    <w:rsid w:val="00A13713"/>
    <w:rsid w:val="00A14992"/>
    <w:rsid w:val="00A15E57"/>
    <w:rsid w:val="00A202DC"/>
    <w:rsid w:val="00A21557"/>
    <w:rsid w:val="00A22C97"/>
    <w:rsid w:val="00A23530"/>
    <w:rsid w:val="00A24CFA"/>
    <w:rsid w:val="00A260D0"/>
    <w:rsid w:val="00A26B81"/>
    <w:rsid w:val="00A3262F"/>
    <w:rsid w:val="00A337AA"/>
    <w:rsid w:val="00A34738"/>
    <w:rsid w:val="00A354D1"/>
    <w:rsid w:val="00A35A83"/>
    <w:rsid w:val="00A43228"/>
    <w:rsid w:val="00A43C43"/>
    <w:rsid w:val="00A53CD6"/>
    <w:rsid w:val="00A564B5"/>
    <w:rsid w:val="00A56C3B"/>
    <w:rsid w:val="00A57369"/>
    <w:rsid w:val="00A576A2"/>
    <w:rsid w:val="00A64EBC"/>
    <w:rsid w:val="00A650F3"/>
    <w:rsid w:val="00A65F50"/>
    <w:rsid w:val="00A662D6"/>
    <w:rsid w:val="00A66862"/>
    <w:rsid w:val="00A66CCA"/>
    <w:rsid w:val="00A7193C"/>
    <w:rsid w:val="00A728D4"/>
    <w:rsid w:val="00A732CB"/>
    <w:rsid w:val="00A73A41"/>
    <w:rsid w:val="00A7425C"/>
    <w:rsid w:val="00A805E4"/>
    <w:rsid w:val="00A85138"/>
    <w:rsid w:val="00A85160"/>
    <w:rsid w:val="00A86A3B"/>
    <w:rsid w:val="00A87930"/>
    <w:rsid w:val="00A95BA0"/>
    <w:rsid w:val="00A9729A"/>
    <w:rsid w:val="00A97F35"/>
    <w:rsid w:val="00AA60F1"/>
    <w:rsid w:val="00AB626B"/>
    <w:rsid w:val="00AB63E2"/>
    <w:rsid w:val="00AC1280"/>
    <w:rsid w:val="00AC24D0"/>
    <w:rsid w:val="00AC36B1"/>
    <w:rsid w:val="00AC39B6"/>
    <w:rsid w:val="00AD00C5"/>
    <w:rsid w:val="00AD2B57"/>
    <w:rsid w:val="00AD4559"/>
    <w:rsid w:val="00AD51FF"/>
    <w:rsid w:val="00AD5883"/>
    <w:rsid w:val="00AD6DF9"/>
    <w:rsid w:val="00AE14A6"/>
    <w:rsid w:val="00AE2923"/>
    <w:rsid w:val="00AE31F4"/>
    <w:rsid w:val="00AF2701"/>
    <w:rsid w:val="00AF5FAA"/>
    <w:rsid w:val="00AF6568"/>
    <w:rsid w:val="00B01CE6"/>
    <w:rsid w:val="00B03ED9"/>
    <w:rsid w:val="00B0452B"/>
    <w:rsid w:val="00B052D0"/>
    <w:rsid w:val="00B05470"/>
    <w:rsid w:val="00B064B7"/>
    <w:rsid w:val="00B07225"/>
    <w:rsid w:val="00B07465"/>
    <w:rsid w:val="00B1024E"/>
    <w:rsid w:val="00B10F37"/>
    <w:rsid w:val="00B122DA"/>
    <w:rsid w:val="00B14059"/>
    <w:rsid w:val="00B26DA6"/>
    <w:rsid w:val="00B359EC"/>
    <w:rsid w:val="00B36752"/>
    <w:rsid w:val="00B403B8"/>
    <w:rsid w:val="00B41E29"/>
    <w:rsid w:val="00B4281E"/>
    <w:rsid w:val="00B43C08"/>
    <w:rsid w:val="00B4729A"/>
    <w:rsid w:val="00B50838"/>
    <w:rsid w:val="00B51B62"/>
    <w:rsid w:val="00B547CC"/>
    <w:rsid w:val="00B62A99"/>
    <w:rsid w:val="00B6465F"/>
    <w:rsid w:val="00B673E9"/>
    <w:rsid w:val="00B71E05"/>
    <w:rsid w:val="00B71E7C"/>
    <w:rsid w:val="00B72AD4"/>
    <w:rsid w:val="00B72F12"/>
    <w:rsid w:val="00B7542E"/>
    <w:rsid w:val="00B803D6"/>
    <w:rsid w:val="00B82300"/>
    <w:rsid w:val="00B8634C"/>
    <w:rsid w:val="00B907D1"/>
    <w:rsid w:val="00B910AA"/>
    <w:rsid w:val="00B93022"/>
    <w:rsid w:val="00B94AEB"/>
    <w:rsid w:val="00B95567"/>
    <w:rsid w:val="00B97302"/>
    <w:rsid w:val="00BA0A52"/>
    <w:rsid w:val="00BA1ADC"/>
    <w:rsid w:val="00BA5AAA"/>
    <w:rsid w:val="00BA5AB2"/>
    <w:rsid w:val="00BA6B52"/>
    <w:rsid w:val="00BB0908"/>
    <w:rsid w:val="00BB2524"/>
    <w:rsid w:val="00BC1646"/>
    <w:rsid w:val="00BC2373"/>
    <w:rsid w:val="00BC2DAB"/>
    <w:rsid w:val="00BC65B6"/>
    <w:rsid w:val="00BD072F"/>
    <w:rsid w:val="00BD5E85"/>
    <w:rsid w:val="00BD6005"/>
    <w:rsid w:val="00BD6B95"/>
    <w:rsid w:val="00BE2F11"/>
    <w:rsid w:val="00BE3457"/>
    <w:rsid w:val="00BE559D"/>
    <w:rsid w:val="00BE7533"/>
    <w:rsid w:val="00BE785A"/>
    <w:rsid w:val="00BF1EFA"/>
    <w:rsid w:val="00BF2B65"/>
    <w:rsid w:val="00BF5A7A"/>
    <w:rsid w:val="00BF6198"/>
    <w:rsid w:val="00BF7BA9"/>
    <w:rsid w:val="00C01DD6"/>
    <w:rsid w:val="00C044A9"/>
    <w:rsid w:val="00C049C0"/>
    <w:rsid w:val="00C06CCB"/>
    <w:rsid w:val="00C10AB3"/>
    <w:rsid w:val="00C117D5"/>
    <w:rsid w:val="00C1366D"/>
    <w:rsid w:val="00C136B6"/>
    <w:rsid w:val="00C20672"/>
    <w:rsid w:val="00C20B93"/>
    <w:rsid w:val="00C22DEC"/>
    <w:rsid w:val="00C265A0"/>
    <w:rsid w:val="00C26B7D"/>
    <w:rsid w:val="00C31307"/>
    <w:rsid w:val="00C32DFB"/>
    <w:rsid w:val="00C37DE5"/>
    <w:rsid w:val="00C40256"/>
    <w:rsid w:val="00C41473"/>
    <w:rsid w:val="00C417BA"/>
    <w:rsid w:val="00C44013"/>
    <w:rsid w:val="00C45DCC"/>
    <w:rsid w:val="00C5211E"/>
    <w:rsid w:val="00C52A09"/>
    <w:rsid w:val="00C60A4E"/>
    <w:rsid w:val="00C60DAA"/>
    <w:rsid w:val="00C60F5C"/>
    <w:rsid w:val="00C647AA"/>
    <w:rsid w:val="00C70E1E"/>
    <w:rsid w:val="00C719B6"/>
    <w:rsid w:val="00C72428"/>
    <w:rsid w:val="00C72589"/>
    <w:rsid w:val="00C74394"/>
    <w:rsid w:val="00C74BF4"/>
    <w:rsid w:val="00C77AD1"/>
    <w:rsid w:val="00C83A2F"/>
    <w:rsid w:val="00C84FFC"/>
    <w:rsid w:val="00C86211"/>
    <w:rsid w:val="00C86F99"/>
    <w:rsid w:val="00C87941"/>
    <w:rsid w:val="00C901D8"/>
    <w:rsid w:val="00C91F9E"/>
    <w:rsid w:val="00C950AA"/>
    <w:rsid w:val="00CA46DF"/>
    <w:rsid w:val="00CA55EB"/>
    <w:rsid w:val="00CA56A3"/>
    <w:rsid w:val="00CB031A"/>
    <w:rsid w:val="00CB62B6"/>
    <w:rsid w:val="00CC4DA8"/>
    <w:rsid w:val="00CC5205"/>
    <w:rsid w:val="00CC5703"/>
    <w:rsid w:val="00CC5AB2"/>
    <w:rsid w:val="00CD09BC"/>
    <w:rsid w:val="00CD1474"/>
    <w:rsid w:val="00CD2A57"/>
    <w:rsid w:val="00CD3CF9"/>
    <w:rsid w:val="00CD709D"/>
    <w:rsid w:val="00CD7447"/>
    <w:rsid w:val="00CD77AF"/>
    <w:rsid w:val="00CD77C0"/>
    <w:rsid w:val="00CE182B"/>
    <w:rsid w:val="00CE2CB8"/>
    <w:rsid w:val="00CF0222"/>
    <w:rsid w:val="00CF1377"/>
    <w:rsid w:val="00CF269E"/>
    <w:rsid w:val="00CF286E"/>
    <w:rsid w:val="00CF45D6"/>
    <w:rsid w:val="00D00B8E"/>
    <w:rsid w:val="00D02D99"/>
    <w:rsid w:val="00D03AF5"/>
    <w:rsid w:val="00D03E18"/>
    <w:rsid w:val="00D03EAD"/>
    <w:rsid w:val="00D060B6"/>
    <w:rsid w:val="00D1324F"/>
    <w:rsid w:val="00D15C72"/>
    <w:rsid w:val="00D16B9C"/>
    <w:rsid w:val="00D17291"/>
    <w:rsid w:val="00D20B5E"/>
    <w:rsid w:val="00D27D0E"/>
    <w:rsid w:val="00D31F9D"/>
    <w:rsid w:val="00D324CC"/>
    <w:rsid w:val="00D37729"/>
    <w:rsid w:val="00D40351"/>
    <w:rsid w:val="00D40C59"/>
    <w:rsid w:val="00D44F94"/>
    <w:rsid w:val="00D45BD4"/>
    <w:rsid w:val="00D46592"/>
    <w:rsid w:val="00D47045"/>
    <w:rsid w:val="00D50158"/>
    <w:rsid w:val="00D51333"/>
    <w:rsid w:val="00D519F7"/>
    <w:rsid w:val="00D52F28"/>
    <w:rsid w:val="00D56D29"/>
    <w:rsid w:val="00D57FAC"/>
    <w:rsid w:val="00D61605"/>
    <w:rsid w:val="00D61BE6"/>
    <w:rsid w:val="00D62AB1"/>
    <w:rsid w:val="00D64933"/>
    <w:rsid w:val="00D64D50"/>
    <w:rsid w:val="00D6527A"/>
    <w:rsid w:val="00D658AA"/>
    <w:rsid w:val="00D6660F"/>
    <w:rsid w:val="00D729F7"/>
    <w:rsid w:val="00D735BE"/>
    <w:rsid w:val="00D73A10"/>
    <w:rsid w:val="00D76A2A"/>
    <w:rsid w:val="00D77498"/>
    <w:rsid w:val="00D82254"/>
    <w:rsid w:val="00D82BD6"/>
    <w:rsid w:val="00D8360A"/>
    <w:rsid w:val="00D83CA8"/>
    <w:rsid w:val="00D84318"/>
    <w:rsid w:val="00D8489B"/>
    <w:rsid w:val="00D85098"/>
    <w:rsid w:val="00D872EB"/>
    <w:rsid w:val="00D8731C"/>
    <w:rsid w:val="00D87C34"/>
    <w:rsid w:val="00D93A15"/>
    <w:rsid w:val="00D97D73"/>
    <w:rsid w:val="00DA15CF"/>
    <w:rsid w:val="00DA278C"/>
    <w:rsid w:val="00DA475A"/>
    <w:rsid w:val="00DA4C77"/>
    <w:rsid w:val="00DA505D"/>
    <w:rsid w:val="00DA556C"/>
    <w:rsid w:val="00DA61B5"/>
    <w:rsid w:val="00DA6C94"/>
    <w:rsid w:val="00DA7173"/>
    <w:rsid w:val="00DB432B"/>
    <w:rsid w:val="00DB4B45"/>
    <w:rsid w:val="00DB5364"/>
    <w:rsid w:val="00DB6270"/>
    <w:rsid w:val="00DB64F0"/>
    <w:rsid w:val="00DB6F7E"/>
    <w:rsid w:val="00DC0833"/>
    <w:rsid w:val="00DC268F"/>
    <w:rsid w:val="00DD0EDE"/>
    <w:rsid w:val="00DD0F6A"/>
    <w:rsid w:val="00DD13E1"/>
    <w:rsid w:val="00DD1673"/>
    <w:rsid w:val="00DD3D37"/>
    <w:rsid w:val="00DD6B5C"/>
    <w:rsid w:val="00DE034B"/>
    <w:rsid w:val="00DE562C"/>
    <w:rsid w:val="00DF1F58"/>
    <w:rsid w:val="00DF2A67"/>
    <w:rsid w:val="00DF2BC7"/>
    <w:rsid w:val="00DF2F0B"/>
    <w:rsid w:val="00DF3322"/>
    <w:rsid w:val="00DF4070"/>
    <w:rsid w:val="00DF600E"/>
    <w:rsid w:val="00DF7063"/>
    <w:rsid w:val="00E0071B"/>
    <w:rsid w:val="00E05C92"/>
    <w:rsid w:val="00E07122"/>
    <w:rsid w:val="00E11285"/>
    <w:rsid w:val="00E13EAD"/>
    <w:rsid w:val="00E17ADF"/>
    <w:rsid w:val="00E210E0"/>
    <w:rsid w:val="00E21545"/>
    <w:rsid w:val="00E216A5"/>
    <w:rsid w:val="00E26842"/>
    <w:rsid w:val="00E274E7"/>
    <w:rsid w:val="00E277D8"/>
    <w:rsid w:val="00E27D39"/>
    <w:rsid w:val="00E27D82"/>
    <w:rsid w:val="00E30FD4"/>
    <w:rsid w:val="00E3226F"/>
    <w:rsid w:val="00E33A06"/>
    <w:rsid w:val="00E35745"/>
    <w:rsid w:val="00E45B34"/>
    <w:rsid w:val="00E508FC"/>
    <w:rsid w:val="00E50C75"/>
    <w:rsid w:val="00E51725"/>
    <w:rsid w:val="00E539A7"/>
    <w:rsid w:val="00E54127"/>
    <w:rsid w:val="00E54D54"/>
    <w:rsid w:val="00E554EC"/>
    <w:rsid w:val="00E55795"/>
    <w:rsid w:val="00E62715"/>
    <w:rsid w:val="00E639A4"/>
    <w:rsid w:val="00E66C69"/>
    <w:rsid w:val="00E67E3A"/>
    <w:rsid w:val="00E736BD"/>
    <w:rsid w:val="00E74CF3"/>
    <w:rsid w:val="00E760BC"/>
    <w:rsid w:val="00E77B81"/>
    <w:rsid w:val="00E8204E"/>
    <w:rsid w:val="00E84909"/>
    <w:rsid w:val="00E87007"/>
    <w:rsid w:val="00E87841"/>
    <w:rsid w:val="00E87BC1"/>
    <w:rsid w:val="00E9346E"/>
    <w:rsid w:val="00E93C53"/>
    <w:rsid w:val="00EA02DA"/>
    <w:rsid w:val="00EA0C3C"/>
    <w:rsid w:val="00EA3B79"/>
    <w:rsid w:val="00EA3D16"/>
    <w:rsid w:val="00EA49BF"/>
    <w:rsid w:val="00EA4F3E"/>
    <w:rsid w:val="00EA6954"/>
    <w:rsid w:val="00EB1B55"/>
    <w:rsid w:val="00EB43EC"/>
    <w:rsid w:val="00EC1C09"/>
    <w:rsid w:val="00EC32C7"/>
    <w:rsid w:val="00EC3681"/>
    <w:rsid w:val="00EC3E39"/>
    <w:rsid w:val="00ED47B9"/>
    <w:rsid w:val="00ED68C5"/>
    <w:rsid w:val="00EE4363"/>
    <w:rsid w:val="00EE47DD"/>
    <w:rsid w:val="00EE49CF"/>
    <w:rsid w:val="00EF06CA"/>
    <w:rsid w:val="00EF0CB4"/>
    <w:rsid w:val="00EF0CDD"/>
    <w:rsid w:val="00EF43EC"/>
    <w:rsid w:val="00EF494B"/>
    <w:rsid w:val="00EF5D81"/>
    <w:rsid w:val="00EF5FC9"/>
    <w:rsid w:val="00EF6C17"/>
    <w:rsid w:val="00F0109A"/>
    <w:rsid w:val="00F03446"/>
    <w:rsid w:val="00F0397F"/>
    <w:rsid w:val="00F0553E"/>
    <w:rsid w:val="00F06E1C"/>
    <w:rsid w:val="00F07BB2"/>
    <w:rsid w:val="00F119C6"/>
    <w:rsid w:val="00F12694"/>
    <w:rsid w:val="00F12DD5"/>
    <w:rsid w:val="00F13209"/>
    <w:rsid w:val="00F22231"/>
    <w:rsid w:val="00F25FD0"/>
    <w:rsid w:val="00F26522"/>
    <w:rsid w:val="00F278B9"/>
    <w:rsid w:val="00F278DB"/>
    <w:rsid w:val="00F331A1"/>
    <w:rsid w:val="00F34C5E"/>
    <w:rsid w:val="00F34E2A"/>
    <w:rsid w:val="00F354C0"/>
    <w:rsid w:val="00F35B32"/>
    <w:rsid w:val="00F405CC"/>
    <w:rsid w:val="00F407B5"/>
    <w:rsid w:val="00F43DA5"/>
    <w:rsid w:val="00F44A2F"/>
    <w:rsid w:val="00F44F4E"/>
    <w:rsid w:val="00F47317"/>
    <w:rsid w:val="00F4787E"/>
    <w:rsid w:val="00F47A20"/>
    <w:rsid w:val="00F509D0"/>
    <w:rsid w:val="00F51750"/>
    <w:rsid w:val="00F5495F"/>
    <w:rsid w:val="00F629DC"/>
    <w:rsid w:val="00F64EC6"/>
    <w:rsid w:val="00F66B80"/>
    <w:rsid w:val="00F679A3"/>
    <w:rsid w:val="00F70CA2"/>
    <w:rsid w:val="00F7172E"/>
    <w:rsid w:val="00F72821"/>
    <w:rsid w:val="00F738B4"/>
    <w:rsid w:val="00F747B7"/>
    <w:rsid w:val="00F74A08"/>
    <w:rsid w:val="00F82FD7"/>
    <w:rsid w:val="00F83426"/>
    <w:rsid w:val="00F83572"/>
    <w:rsid w:val="00F8485D"/>
    <w:rsid w:val="00F86B5B"/>
    <w:rsid w:val="00F90A9F"/>
    <w:rsid w:val="00F91760"/>
    <w:rsid w:val="00F94335"/>
    <w:rsid w:val="00F954FC"/>
    <w:rsid w:val="00F957A1"/>
    <w:rsid w:val="00F96C4D"/>
    <w:rsid w:val="00F971B9"/>
    <w:rsid w:val="00FA2AF6"/>
    <w:rsid w:val="00FA4B77"/>
    <w:rsid w:val="00FB404E"/>
    <w:rsid w:val="00FB64E1"/>
    <w:rsid w:val="00FB6939"/>
    <w:rsid w:val="00FB7952"/>
    <w:rsid w:val="00FC2889"/>
    <w:rsid w:val="00FC3BB5"/>
    <w:rsid w:val="00FC457B"/>
    <w:rsid w:val="00FC5486"/>
    <w:rsid w:val="00FD2713"/>
    <w:rsid w:val="00FD3ED3"/>
    <w:rsid w:val="00FD4F16"/>
    <w:rsid w:val="00FD6130"/>
    <w:rsid w:val="00FE14A1"/>
    <w:rsid w:val="00FE1E0E"/>
    <w:rsid w:val="00FE2FD6"/>
    <w:rsid w:val="00FE3303"/>
    <w:rsid w:val="00FE399B"/>
    <w:rsid w:val="00FE6B86"/>
    <w:rsid w:val="00FE7537"/>
    <w:rsid w:val="00FF4566"/>
    <w:rsid w:val="00FF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A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17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E17ADF"/>
  </w:style>
  <w:style w:type="character" w:customStyle="1" w:styleId="font7">
    <w:name w:val="font7"/>
    <w:basedOn w:val="a0"/>
    <w:rsid w:val="00E17A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131</dc:creator>
  <cp:lastModifiedBy>ДОУ 131</cp:lastModifiedBy>
  <cp:revision>4</cp:revision>
  <dcterms:created xsi:type="dcterms:W3CDTF">2017-11-28T14:13:00Z</dcterms:created>
  <dcterms:modified xsi:type="dcterms:W3CDTF">2017-11-29T08:11:00Z</dcterms:modified>
</cp:coreProperties>
</file>